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331A1" w14:textId="77777777" w:rsidR="00DD31B1" w:rsidRPr="00DD31B1" w:rsidRDefault="00746505" w:rsidP="00DD31B1">
      <w:pPr>
        <w:spacing w:after="0" w:line="240" w:lineRule="auto"/>
        <w:ind w:left="-709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61570664"/>
      <w:r w:rsidRPr="00754401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МУНИЦИПАЛЬНОЕ </w:t>
      </w:r>
      <w:bookmarkStart w:id="1" w:name="block-61570668"/>
      <w:bookmarkEnd w:id="0"/>
      <w:proofErr w:type="spellStart"/>
      <w:r w:rsidR="00DD31B1" w:rsidRPr="00DD31B1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</w:t>
      </w:r>
      <w:proofErr w:type="spellEnd"/>
      <w:r w:rsidR="00DD31B1" w:rsidRPr="00DD31B1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БЮДЖЕТНОЕ ОБЩЕОБРАЗОВАТЕЛЬНОЕ УЧРЕЖДЕНИЕ</w:t>
      </w:r>
    </w:p>
    <w:p w14:paraId="6A83F016" w14:textId="77777777" w:rsidR="00DD31B1" w:rsidRPr="00DD31B1" w:rsidRDefault="00DD31B1" w:rsidP="00DD31B1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DD31B1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«ГЕЛДАГАНСКАЯ СРЕДНЯЯ ШКОЛА №1 ИМЕНИ ГЕРОЯ РОССИИ МАГОМЕДА ХОЖАХМЕДОВИЧА ДАУДОВА»</w:t>
      </w:r>
    </w:p>
    <w:p w14:paraId="629E6CE8" w14:textId="77777777" w:rsidR="00DD31B1" w:rsidRPr="00DD31B1" w:rsidRDefault="00DD31B1" w:rsidP="00DD31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72C4F637" w14:textId="77777777" w:rsidR="00DD31B1" w:rsidRPr="00DD31B1" w:rsidRDefault="00DD31B1" w:rsidP="00DD31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09269871" w14:textId="77777777" w:rsidR="00DD31B1" w:rsidRPr="00DD31B1" w:rsidRDefault="00DD31B1" w:rsidP="00DD31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28B2CF4A" w14:textId="77777777" w:rsidR="00DD31B1" w:rsidRPr="00DD31B1" w:rsidRDefault="00DD31B1" w:rsidP="00DD31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6EC7121C" w14:textId="77777777" w:rsidR="00DD31B1" w:rsidRPr="00DD31B1" w:rsidRDefault="00DD31B1" w:rsidP="00DD31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DD31B1" w:rsidRPr="00DD31B1" w14:paraId="67980E45" w14:textId="77777777" w:rsidTr="00EC7859">
        <w:trPr>
          <w:trHeight w:val="1217"/>
        </w:trPr>
        <w:tc>
          <w:tcPr>
            <w:tcW w:w="4954" w:type="dxa"/>
          </w:tcPr>
          <w:p w14:paraId="660EC045" w14:textId="77777777" w:rsidR="00DD31B1" w:rsidRPr="00DD31B1" w:rsidRDefault="00DD31B1" w:rsidP="00DD31B1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D31B1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5EF2F9E5" w14:textId="77777777" w:rsidR="00DD31B1" w:rsidRPr="00DD31B1" w:rsidRDefault="00DD31B1" w:rsidP="00DD31B1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DD31B1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2A69B670" w14:textId="77777777" w:rsidR="00DD31B1" w:rsidRPr="00DD31B1" w:rsidRDefault="00DD31B1" w:rsidP="00DD31B1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DD31B1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Протокол 28.08.2025 г. № 1</w:t>
            </w:r>
          </w:p>
          <w:p w14:paraId="34889DE9" w14:textId="77777777" w:rsidR="00DD31B1" w:rsidRPr="00DD31B1" w:rsidRDefault="00DD31B1" w:rsidP="00DD31B1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781EC876" w14:textId="77777777" w:rsidR="00DD31B1" w:rsidRPr="00DD31B1" w:rsidRDefault="00DD31B1" w:rsidP="00DD31B1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4FFD4862" w14:textId="77777777" w:rsidR="00DD31B1" w:rsidRPr="00DD31B1" w:rsidRDefault="00DD31B1" w:rsidP="00DD31B1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DD31B1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42CEB8A2" w14:textId="77777777" w:rsidR="00DD31B1" w:rsidRPr="00DD31B1" w:rsidRDefault="00DD31B1" w:rsidP="00DD31B1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DD31B1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Приказом МБОУ «</w:t>
            </w:r>
            <w:proofErr w:type="spellStart"/>
            <w:r w:rsidRPr="00DD31B1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Гелдаганская</w:t>
            </w:r>
            <w:proofErr w:type="spellEnd"/>
            <w:r w:rsidRPr="00DD31B1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СШ№1 им. Героя России </w:t>
            </w:r>
            <w:proofErr w:type="spellStart"/>
            <w:r w:rsidRPr="00DD31B1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М.Х.Даудова</w:t>
            </w:r>
            <w:proofErr w:type="spellEnd"/>
            <w:r w:rsidRPr="00DD31B1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» </w:t>
            </w:r>
          </w:p>
          <w:p w14:paraId="0F8E0150" w14:textId="77777777" w:rsidR="00DD31B1" w:rsidRPr="00DD31B1" w:rsidRDefault="00DD31B1" w:rsidP="00DD31B1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DD31B1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от 30.08.2025 г. № 1о4-од</w:t>
            </w:r>
          </w:p>
          <w:p w14:paraId="55D50119" w14:textId="77777777" w:rsidR="00DD31B1" w:rsidRPr="00DD31B1" w:rsidRDefault="00DD31B1" w:rsidP="00DD31B1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4F686660" w14:textId="77777777" w:rsidR="00DD31B1" w:rsidRPr="00DD31B1" w:rsidRDefault="00DD31B1" w:rsidP="00DD31B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732C4DA2" w14:textId="77777777" w:rsidR="00DD31B1" w:rsidRPr="00DD31B1" w:rsidRDefault="00DD31B1" w:rsidP="00DD31B1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color w:val="FF0000"/>
          <w:sz w:val="24"/>
          <w:lang w:val="ru-RU"/>
        </w:rPr>
      </w:pPr>
    </w:p>
    <w:p w14:paraId="05AB3B1D" w14:textId="77777777" w:rsidR="00DD31B1" w:rsidRPr="00DD31B1" w:rsidRDefault="00DD31B1" w:rsidP="00DD31B1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1507735F" w14:textId="77777777" w:rsidR="00DD31B1" w:rsidRPr="00DD31B1" w:rsidRDefault="00DD31B1" w:rsidP="00DD31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9E1C0F4" w14:textId="77777777" w:rsidR="00DD31B1" w:rsidRPr="00DD31B1" w:rsidRDefault="00DD31B1" w:rsidP="00DD31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4B42862" w14:textId="77777777" w:rsidR="00DD31B1" w:rsidRPr="00DD31B1" w:rsidRDefault="00DD31B1" w:rsidP="00DD31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E7E05FA" w14:textId="77777777" w:rsidR="00DD31B1" w:rsidRPr="00DD31B1" w:rsidRDefault="00DD31B1" w:rsidP="00DD31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3B82182" w14:textId="77777777" w:rsidR="00DD31B1" w:rsidRPr="00DD31B1" w:rsidRDefault="00DD31B1" w:rsidP="00DD31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9EA6253" w14:textId="77777777" w:rsidR="00DD31B1" w:rsidRPr="00DD31B1" w:rsidRDefault="00DD31B1" w:rsidP="00DD31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DD31B1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0FCAEBCA" w14:textId="3D927848" w:rsidR="00DD31B1" w:rsidRPr="00DD31B1" w:rsidRDefault="00DD31B1" w:rsidP="00DD31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DD31B1">
        <w:rPr>
          <w:rFonts w:ascii="Times New Roman" w:eastAsia="Calibri" w:hAnsi="Times New Roman" w:cs="Times New Roman"/>
          <w:sz w:val="28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sz w:val="28"/>
          <w:lang w:val="ru-RU"/>
        </w:rPr>
        <w:t>ИЗО</w:t>
      </w:r>
      <w:bookmarkStart w:id="2" w:name="_GoBack"/>
      <w:bookmarkEnd w:id="2"/>
      <w:r w:rsidRPr="00DD31B1">
        <w:rPr>
          <w:rFonts w:ascii="Times New Roman" w:eastAsia="Calibri" w:hAnsi="Times New Roman" w:cs="Times New Roman"/>
          <w:sz w:val="28"/>
          <w:lang w:val="ru-RU"/>
        </w:rPr>
        <w:t>»</w:t>
      </w:r>
    </w:p>
    <w:p w14:paraId="76C44B7E" w14:textId="77777777" w:rsidR="00DD31B1" w:rsidRPr="00DD31B1" w:rsidRDefault="00DD31B1" w:rsidP="00DD31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DD31B1">
        <w:rPr>
          <w:rFonts w:ascii="Times New Roman" w:eastAsia="Calibri" w:hAnsi="Times New Roman" w:cs="Times New Roman"/>
          <w:sz w:val="28"/>
          <w:lang w:val="ru-RU"/>
        </w:rPr>
        <w:t>для обучающихся 1-4 классов</w:t>
      </w:r>
    </w:p>
    <w:p w14:paraId="639119EE" w14:textId="77777777" w:rsidR="00DD31B1" w:rsidRPr="00DD31B1" w:rsidRDefault="00DD31B1" w:rsidP="00DD31B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09CB4B9" w14:textId="77777777" w:rsidR="00DD31B1" w:rsidRPr="00DD31B1" w:rsidRDefault="00DD31B1" w:rsidP="00DD31B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6CE0150" w14:textId="77777777" w:rsidR="00DD31B1" w:rsidRPr="00DD31B1" w:rsidRDefault="00DD31B1" w:rsidP="00DD31B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8152750" w14:textId="77777777" w:rsidR="00DD31B1" w:rsidRPr="00DD31B1" w:rsidRDefault="00DD31B1" w:rsidP="00DD31B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E920C50" w14:textId="77777777" w:rsidR="00DD31B1" w:rsidRPr="00DD31B1" w:rsidRDefault="00DD31B1" w:rsidP="00DD31B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3EF5A9C" w14:textId="77777777" w:rsidR="00DD31B1" w:rsidRPr="00DD31B1" w:rsidRDefault="00DD31B1" w:rsidP="00DD31B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074151F" w14:textId="77777777" w:rsidR="00DD31B1" w:rsidRPr="00DD31B1" w:rsidRDefault="00DD31B1" w:rsidP="00DD31B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05B293E" w14:textId="77777777" w:rsidR="00DD31B1" w:rsidRPr="00DD31B1" w:rsidRDefault="00DD31B1" w:rsidP="00DD31B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44A0758" w14:textId="77777777" w:rsidR="00DD31B1" w:rsidRPr="00DD31B1" w:rsidRDefault="00DD31B1" w:rsidP="00DD31B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70869F3" w14:textId="77777777" w:rsidR="00DD31B1" w:rsidRPr="00DD31B1" w:rsidRDefault="00DD31B1" w:rsidP="00DD31B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8D564D9" w14:textId="77777777" w:rsidR="00DD31B1" w:rsidRPr="00DD31B1" w:rsidRDefault="00DD31B1" w:rsidP="00DD31B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D8A9CF0" w14:textId="77777777" w:rsidR="00DD31B1" w:rsidRPr="00DD31B1" w:rsidRDefault="00DD31B1" w:rsidP="00DD31B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9B3A7A9" w14:textId="77777777" w:rsidR="00DD31B1" w:rsidRPr="00DD31B1" w:rsidRDefault="00DD31B1" w:rsidP="00DD31B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C33DDA2" w14:textId="77777777" w:rsidR="00DD31B1" w:rsidRPr="00DD31B1" w:rsidRDefault="00DD31B1" w:rsidP="00DD31B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CCA3E28" w14:textId="77777777" w:rsidR="00DD31B1" w:rsidRPr="00DD31B1" w:rsidRDefault="00DD31B1" w:rsidP="00DD31B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5BF681D" w14:textId="77777777" w:rsidR="00DD31B1" w:rsidRPr="00DD31B1" w:rsidRDefault="00DD31B1" w:rsidP="00DD31B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B09E360" w14:textId="77777777" w:rsidR="00DD31B1" w:rsidRPr="00DD31B1" w:rsidRDefault="00DD31B1" w:rsidP="00DD31B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5648E41" w14:textId="77777777" w:rsidR="00DD31B1" w:rsidRPr="00DD31B1" w:rsidRDefault="00DD31B1" w:rsidP="00DD31B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195F13A" w14:textId="77777777" w:rsidR="00DD31B1" w:rsidRPr="00DD31B1" w:rsidRDefault="00DD31B1" w:rsidP="00DD31B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05410CB" w14:textId="77777777" w:rsidR="00DD31B1" w:rsidRPr="00DD31B1" w:rsidRDefault="00DD31B1" w:rsidP="00DD31B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415039B" w14:textId="77777777" w:rsidR="00DD31B1" w:rsidRPr="00DD31B1" w:rsidRDefault="00DD31B1" w:rsidP="00DD31B1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5380C34" w14:textId="77777777" w:rsidR="00DD31B1" w:rsidRPr="00DD31B1" w:rsidRDefault="00DD31B1" w:rsidP="00DD31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DD31B1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с. </w:t>
      </w:r>
      <w:proofErr w:type="spellStart"/>
      <w:proofErr w:type="gramStart"/>
      <w:r w:rsidRPr="00DD31B1">
        <w:rPr>
          <w:rFonts w:ascii="Times New Roman" w:eastAsia="Calibri" w:hAnsi="Times New Roman" w:cs="Times New Roman"/>
          <w:sz w:val="28"/>
          <w:szCs w:val="24"/>
          <w:lang w:val="ru-RU"/>
        </w:rPr>
        <w:t>Гелдаган</w:t>
      </w:r>
      <w:proofErr w:type="spellEnd"/>
      <w:r w:rsidRPr="00DD31B1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 –</w:t>
      </w:r>
      <w:proofErr w:type="gramEnd"/>
      <w:r w:rsidRPr="00DD31B1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2025</w:t>
      </w:r>
    </w:p>
    <w:p w14:paraId="0E724848" w14:textId="0780F7E8" w:rsidR="00C60853" w:rsidRPr="00952E0A" w:rsidRDefault="006A6346" w:rsidP="00DD31B1">
      <w:pPr>
        <w:spacing w:after="0" w:line="240" w:lineRule="auto"/>
        <w:ind w:left="-709" w:right="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Федеральная рабочая программа по учебному предмету «Изобразительное искусство» (предметная область «Искусство») (далее соответственно – программа по изобразительному искусству, искусство) включает пояснительную записку, содержание обучения, планируемые результаты освоения программы по изобразительному искусству, тематическое планирование.</w:t>
      </w:r>
    </w:p>
    <w:p w14:paraId="514BAD9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Пояснительная записка отражает 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 w14:paraId="5F4EBBD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 w14:paraId="6A880B7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Планируемые результаты освоения программы по изобразительному искусству включают личностные,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метапредметные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002D3D4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разработке рабочей программы по изобразительному искусству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6293E311" w14:textId="77777777" w:rsidR="00C60853" w:rsidRPr="00952E0A" w:rsidRDefault="00C60853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3" w:name="_Toc141079005"/>
      <w:bookmarkEnd w:id="3"/>
    </w:p>
    <w:p w14:paraId="5E7AF810" w14:textId="77777777" w:rsidR="00C60853" w:rsidRPr="00952E0A" w:rsidRDefault="00C60853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E8B73D3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ПОЯСНИТЕЛЬНАЯ ЗАПИСКА</w:t>
      </w:r>
    </w:p>
    <w:p w14:paraId="36E742B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60F730E2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061B361B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5CF761C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196F036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52E381A1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7CF0E23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14:paraId="4022506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Содержание программы по изобразительному искусству структурировано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как система тематических модулей. Изучение содержания всех модулей в 1–4 классах обязательно.</w:t>
      </w:r>
    </w:p>
    <w:p w14:paraId="7F749C0B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Общее число часов, рекомендованных для изучения изобразительного искусства – </w:t>
      </w:r>
      <w:bookmarkStart w:id="4" w:name="3b6b0d1b-a3e8-474a-8c9a-11f43040876f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68 часов: в 1 классе – 17 часа (1 час в 2 недели); во 2 классе – 17 часа (1 час в 2 недели); в 3 классе – 34 часа (1 час в 2 недели); в 4 классе – 17 часов (1 час в 2 недели).</w:t>
      </w:r>
      <w:bookmarkEnd w:id="4"/>
    </w:p>
    <w:p w14:paraId="37935D83" w14:textId="77777777" w:rsidR="00C60853" w:rsidRPr="00952E0A" w:rsidRDefault="00C60853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2B774CD3" w14:textId="77777777" w:rsidR="00C60853" w:rsidRPr="00952E0A" w:rsidRDefault="00C6085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ACAF327" w14:textId="77777777" w:rsidR="00C60853" w:rsidRPr="00952E0A" w:rsidRDefault="00C60853">
      <w:pPr>
        <w:rPr>
          <w:rFonts w:ascii="Times New Roman" w:hAnsi="Times New Roman" w:cs="Times New Roman"/>
          <w:sz w:val="28"/>
          <w:szCs w:val="28"/>
          <w:lang w:val="ru-RU"/>
        </w:rPr>
        <w:sectPr w:rsidR="00C60853" w:rsidRPr="00952E0A" w:rsidSect="00746505">
          <w:pgSz w:w="11906" w:h="16383"/>
          <w:pgMar w:top="1134" w:right="850" w:bottom="1134" w:left="1701" w:header="720" w:footer="720" w:gutter="0"/>
          <w:cols w:space="720"/>
        </w:sectPr>
      </w:pPr>
    </w:p>
    <w:p w14:paraId="76DED0FE" w14:textId="77777777" w:rsidR="00C60853" w:rsidRPr="00952E0A" w:rsidRDefault="006A634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5" w:name="block-61570665"/>
      <w:bookmarkEnd w:id="1"/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СОДЕРЖАНИЕ ОБУЧЕНИЯ</w:t>
      </w:r>
    </w:p>
    <w:p w14:paraId="5D049875" w14:textId="77777777" w:rsidR="00C60853" w:rsidRPr="00952E0A" w:rsidRDefault="00C60853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6" w:name="_Toc141079007"/>
      <w:bookmarkEnd w:id="6"/>
    </w:p>
    <w:p w14:paraId="1459A7D5" w14:textId="77777777" w:rsidR="00C60853" w:rsidRPr="00952E0A" w:rsidRDefault="00C60853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4E885C5D" w14:textId="77777777" w:rsidR="00C60853" w:rsidRPr="00952E0A" w:rsidRDefault="006A6346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 КЛАСС</w:t>
      </w:r>
    </w:p>
    <w:p w14:paraId="604C2849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«Графика»</w:t>
      </w:r>
    </w:p>
    <w:p w14:paraId="64B263D1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Расположение изображения на листе. Выбор вертикального или горизонтального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формата листа в зависимости от содержания изображения.</w:t>
      </w:r>
    </w:p>
    <w:p w14:paraId="2AAC26F6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Разные виды линий. Линейный рисунок. Графические материалы для линейного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рисунка и их особенности. Приёмы рисования линией.</w:t>
      </w:r>
    </w:p>
    <w:p w14:paraId="295F83A2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Рисование с натуры: разные листья и их форма.</w:t>
      </w:r>
    </w:p>
    <w:p w14:paraId="5049B6A4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Представление о пропорциях: короткое – длинное. Развитие – навыка видения соотношения частей целого (на основе рисунков животных).</w:t>
      </w:r>
    </w:p>
    <w:p w14:paraId="36F094C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Графическое пятно (ахроматическое) и представление о силуэте. Формирование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навыка видения целостности. Цельная форма и её части.</w:t>
      </w:r>
    </w:p>
    <w:p w14:paraId="4688A961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«Живопись»</w:t>
      </w:r>
    </w:p>
    <w:p w14:paraId="03D6B73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14:paraId="5F3FB60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14:paraId="2A37572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14:paraId="2818465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14:paraId="4650690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14:paraId="15D9119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Техника монотипии. Представления о симметрии. Развитие воображения.</w:t>
      </w:r>
    </w:p>
    <w:p w14:paraId="4383EF72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«Скульптура»</w:t>
      </w:r>
    </w:p>
    <w:p w14:paraId="3785C75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в объёме. Приёмы работы с пластилином; дощечка, стек, тряпочка.</w:t>
      </w:r>
    </w:p>
    <w:p w14:paraId="223D807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14:paraId="2C772F7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каргопольская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игрушка</w:t>
      </w:r>
      <w:proofErr w:type="gram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или по выбору учителя с учётом местных промыслов).</w:t>
      </w:r>
    </w:p>
    <w:p w14:paraId="73651CA8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14:paraId="090941DC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Объёмная аппликация из бумаги и картона.</w:t>
      </w:r>
    </w:p>
    <w:p w14:paraId="43304CE5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«Декоративно-прикладное искусство»</w:t>
      </w:r>
    </w:p>
    <w:p w14:paraId="2F02BAF8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Узоры в природе. Наблюдение узоров в живой природе (в условиях урока на основе фотографий). Эмоционально-эстетическое восприятие объектов 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действительности. Ассоциативное сопоставление с орнаментами в предметах декоративно-прикладного искусства.</w:t>
      </w:r>
    </w:p>
    <w:p w14:paraId="16CB8467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14:paraId="18A321C3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14:paraId="4552EE1C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Орнамент, характерный для игрушек одного из наиболее известных народных </w:t>
      </w: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 xml:space="preserve">художественных промыслов: дымковская или </w:t>
      </w:r>
      <w:proofErr w:type="spellStart"/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каргопольская</w:t>
      </w:r>
      <w:proofErr w:type="spellEnd"/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 xml:space="preserve"> игрушка (или по выбору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учителя с учётом местных промыслов).</w:t>
      </w:r>
    </w:p>
    <w:p w14:paraId="198591D3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14:paraId="3438037A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Оригами – создание игрушки для новогодней ёлки. Приёмы складывания бумаги.</w:t>
      </w:r>
    </w:p>
    <w:p w14:paraId="63EA1F28" w14:textId="77777777" w:rsidR="00C60853" w:rsidRPr="00952E0A" w:rsidRDefault="006A6346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«Архитектура»</w:t>
      </w:r>
    </w:p>
    <w:p w14:paraId="27BA3872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2E142B02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56C2AB0A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14:paraId="05288B22" w14:textId="77777777" w:rsidR="00C60853" w:rsidRPr="00952E0A" w:rsidRDefault="006A6346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«Восприятие произведений искусства»</w:t>
      </w:r>
    </w:p>
    <w:p w14:paraId="7F6E4B6C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455077A7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3B0B209A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14:paraId="34EE931B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</w:r>
    </w:p>
    <w:p w14:paraId="3F8E4082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Художник и зритель. Освоение зрительских умений на основе получаемых знаний и творческих практических задач – установок наблюдения. Ассоциации </w:t>
      </w: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из личного опыта обучающихся и оценка эмоционального содержания произведений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4F4DA2ED" w14:textId="77777777" w:rsidR="00C60853" w:rsidRPr="00952E0A" w:rsidRDefault="006A6346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«Азбука цифровой графики»</w:t>
      </w:r>
    </w:p>
    <w:p w14:paraId="707046EB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Фотографирование мелких деталей природы, выражение ярких зрительных впечатлений.</w:t>
      </w:r>
    </w:p>
    <w:p w14:paraId="1E5DA9FF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Обсуждение в условиях урока ученических фотографий, соответствующих изучаемой теме.</w:t>
      </w:r>
    </w:p>
    <w:p w14:paraId="0A4F6299" w14:textId="77777777" w:rsidR="00C60853" w:rsidRPr="00952E0A" w:rsidRDefault="00C60853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7" w:name="_Toc141079008"/>
      <w:bookmarkEnd w:id="7"/>
    </w:p>
    <w:p w14:paraId="22863B96" w14:textId="77777777" w:rsidR="00C60853" w:rsidRPr="00952E0A" w:rsidRDefault="006A6346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2 КЛАСС</w:t>
      </w:r>
    </w:p>
    <w:p w14:paraId="12A89F38" w14:textId="77777777" w:rsidR="00C60853" w:rsidRPr="00952E0A" w:rsidRDefault="006A6346">
      <w:pPr>
        <w:spacing w:after="0" w:line="269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«Графика»</w:t>
      </w:r>
    </w:p>
    <w:p w14:paraId="69F0E3E2" w14:textId="77777777" w:rsidR="00C60853" w:rsidRPr="00952E0A" w:rsidRDefault="006A6346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59634C50" w14:textId="77777777" w:rsidR="00C60853" w:rsidRPr="00952E0A" w:rsidRDefault="006A6346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14:paraId="51737287" w14:textId="77777777" w:rsidR="00C60853" w:rsidRPr="00952E0A" w:rsidRDefault="006A6346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14:paraId="54FD7A3C" w14:textId="77777777" w:rsidR="00C60853" w:rsidRPr="00952E0A" w:rsidRDefault="006A6346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1B473DCB" w14:textId="77777777" w:rsidR="00C60853" w:rsidRPr="00952E0A" w:rsidRDefault="006A6346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14:paraId="171A611A" w14:textId="77777777" w:rsidR="00C60853" w:rsidRPr="00952E0A" w:rsidRDefault="006A6346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Графический рисунок животного с активным выражением его характера. Аналитическое рассматривание графических произведений анималистического жанра. </w:t>
      </w:r>
    </w:p>
    <w:p w14:paraId="6A0BD971" w14:textId="77777777" w:rsidR="00C60853" w:rsidRPr="00952E0A" w:rsidRDefault="006A6346">
      <w:pPr>
        <w:spacing w:after="0" w:line="269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«Живопись»</w:t>
      </w:r>
    </w:p>
    <w:p w14:paraId="63A1AA53" w14:textId="77777777" w:rsidR="00C60853" w:rsidRPr="00952E0A" w:rsidRDefault="006A6346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4C103008" w14:textId="77777777" w:rsidR="00C60853" w:rsidRPr="00952E0A" w:rsidRDefault="006A6346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Акварель и её свойства. Акварельные кисти. Приёмы работы акварелью.</w:t>
      </w:r>
    </w:p>
    <w:p w14:paraId="240F82BE" w14:textId="77777777" w:rsidR="00C60853" w:rsidRPr="00952E0A" w:rsidRDefault="006A6346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Цвет тёплый и холодный – цветовой контраст.</w:t>
      </w:r>
    </w:p>
    <w:p w14:paraId="021772B7" w14:textId="77777777" w:rsidR="00C60853" w:rsidRPr="00952E0A" w:rsidRDefault="006A6346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58989917" w14:textId="77777777" w:rsidR="00C60853" w:rsidRPr="00952E0A" w:rsidRDefault="006A6346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Цвет открытый – звонкий и приглушённый, тихий. Эмоциональная выразительность цвета.</w:t>
      </w:r>
    </w:p>
    <w:p w14:paraId="7135F38D" w14:textId="77777777" w:rsidR="00C60853" w:rsidRPr="00952E0A" w:rsidRDefault="006A6346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И.К. Айвазовского.</w:t>
      </w:r>
    </w:p>
    <w:p w14:paraId="3DCD6428" w14:textId="77777777" w:rsidR="00C60853" w:rsidRPr="00952E0A" w:rsidRDefault="006A6346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14:paraId="0B8816CB" w14:textId="77777777" w:rsidR="00C60853" w:rsidRPr="00952E0A" w:rsidRDefault="006A6346">
      <w:pPr>
        <w:spacing w:after="0" w:line="269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«Скульптура»</w:t>
      </w:r>
    </w:p>
    <w:p w14:paraId="7EDF2F6D" w14:textId="77777777" w:rsidR="00C60853" w:rsidRPr="00952E0A" w:rsidRDefault="006A6346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филимоновская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игрушка, дымковский петух,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каргопольский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Полкан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14:paraId="532B65F4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Лепка животных (например, кошки, собаки, медвежонка) с передачей </w:t>
      </w: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характерной пластики движения. Соблюдение цельности формы, её преобразование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добавление деталей.</w:t>
      </w:r>
    </w:p>
    <w:p w14:paraId="42F31722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02CB56DC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«Декоративно-прикладное искусство»</w:t>
      </w:r>
    </w:p>
    <w:p w14:paraId="4DCFF1C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14:paraId="3D7BB13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4D4B86B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филимоновские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дымковские,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каргопольские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14:paraId="657C099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62891ABB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«Архитектура»</w:t>
      </w:r>
    </w:p>
    <w:p w14:paraId="40D36435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08B80ACB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14:paraId="1782B071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«Восприятие произведений искусства»</w:t>
      </w:r>
    </w:p>
    <w:p w14:paraId="0BB7965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1D0FB01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7DE45C4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14:paraId="3CB58A94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И.И. Левитана, Н.П. Крымова. </w:t>
      </w:r>
    </w:p>
    <w:p w14:paraId="1B9227C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Восприятие произведений анималистического жанра в графике (например, произведений В.В.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Ватагина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Е.И.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Чарушина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и в скульптуре (произведения В.В.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Ватагина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). Наблюдение животных с точки зрения их пропорций, характера движения, пластики.</w:t>
      </w:r>
    </w:p>
    <w:p w14:paraId="510DF415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«Азбука цифровой графики»</w:t>
      </w:r>
    </w:p>
    <w:p w14:paraId="1F59B93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Компьютерные средства изображения. Виды линий (в программе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Paint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или другом графическом редакторе).</w:t>
      </w:r>
    </w:p>
    <w:p w14:paraId="50229EC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Paint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5B317262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Освоение инструментов традиционного рисования (карандаш, кисточка, ластик, заливка и другие) в программе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Paint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основе простых сюжетов (например, образ дерева).</w:t>
      </w:r>
    </w:p>
    <w:p w14:paraId="12FE07C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Освоение инструментов традиционного рисования в программе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Paint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14:paraId="367C04AD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14:paraId="4ECC35F7" w14:textId="77777777" w:rsidR="00C60853" w:rsidRPr="00952E0A" w:rsidRDefault="00C60853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8" w:name="_Toc141079009"/>
      <w:bookmarkEnd w:id="8"/>
    </w:p>
    <w:p w14:paraId="0B3F2BC3" w14:textId="77777777" w:rsidR="00C60853" w:rsidRPr="00952E0A" w:rsidRDefault="00C60853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117E81F4" w14:textId="77777777" w:rsidR="00C60853" w:rsidRPr="00952E0A" w:rsidRDefault="006A6346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3 КЛАСС</w:t>
      </w:r>
    </w:p>
    <w:p w14:paraId="3D4C2444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«Графика»</w:t>
      </w:r>
    </w:p>
    <w:p w14:paraId="2D180824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0DFD12D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40C879B4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14:paraId="65F1BFB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06539FD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Транспорт в городе. Рисунки реальных или фантастических машин.</w:t>
      </w:r>
    </w:p>
    <w:p w14:paraId="51282AA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лица человека. Строение, пропорции, взаиморасположение частей лица.</w:t>
      </w:r>
    </w:p>
    <w:p w14:paraId="0CF985A4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5B889BCD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«Живопись»</w:t>
      </w:r>
    </w:p>
    <w:p w14:paraId="22CDDC4B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4E88F466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7714CE02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Натюрморт из простых предметов с натуры или по представлению. </w:t>
      </w: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«Натюрморт-автопортрет» из предметов, характеризующих личность обучающегося.</w:t>
      </w:r>
    </w:p>
    <w:p w14:paraId="7430249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75F8135C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Портрет человека по памяти и представлению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490BA948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«Скульптура»</w:t>
      </w:r>
    </w:p>
    <w:p w14:paraId="5F6A088B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01D6B11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бумагопластики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245464B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14:paraId="54A9BF5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0F1F4AAC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«Декоративно-прикладное искусство»</w:t>
      </w:r>
    </w:p>
    <w:p w14:paraId="3E8073F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60EC94A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6F0FBC08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павловопосадских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платков.</w:t>
      </w:r>
    </w:p>
    <w:p w14:paraId="49AD784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14:paraId="1EEC929D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«Архитектура»</w:t>
      </w:r>
    </w:p>
    <w:p w14:paraId="74C161C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Зарисовки исторических памятников и архитектурных достопримечательностей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города или села. Работа по наблюдению и по памяти, на основе использования фотографий и образных представлений.</w:t>
      </w:r>
    </w:p>
    <w:p w14:paraId="39D214B2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4B70CA0E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«Восприятие произведений искусства»</w:t>
      </w:r>
    </w:p>
    <w:p w14:paraId="4104495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5C7D4DD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4E1F16E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14:paraId="19BE7CC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3BC698F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Знания о видах пространственных искусств: виды определяются по назначению произведений в жизни людей. </w:t>
      </w:r>
    </w:p>
    <w:p w14:paraId="4CE81DE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7FD08B72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Представления о произведениях крупнейших отечественных художников-пейзажистов: И.И. Шишкина, И.И. Левитана, А.К.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Саврасова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В.Д. Поленова, И.К. Айвазовского и других. </w:t>
      </w:r>
    </w:p>
    <w:p w14:paraId="7E8294C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Представления о произведениях крупнейших отечественных портретистов: В.И. Сурикова, И.Е. Репина, В.А. Серова и других.</w:t>
      </w:r>
    </w:p>
    <w:p w14:paraId="729202E2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«Азбука цифровой графики»</w:t>
      </w:r>
    </w:p>
    <w:p w14:paraId="668596A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2DF17CE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24527E65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Изображение и изучение мимики лица в программе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Paint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(или другом графическом редакторе).</w:t>
      </w:r>
    </w:p>
    <w:p w14:paraId="0BC7AA8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05E6D67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Редактирование фотографий в программе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Picture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Manager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: изменение яркости, контраста, насыщенности цвета; обрезка, поворот, отражение.</w:t>
      </w:r>
    </w:p>
    <w:p w14:paraId="03BE54A6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14:paraId="37C2075F" w14:textId="77777777" w:rsidR="00C60853" w:rsidRPr="00952E0A" w:rsidRDefault="00C60853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9" w:name="_Toc141079010"/>
      <w:bookmarkEnd w:id="9"/>
    </w:p>
    <w:p w14:paraId="29A1A1A7" w14:textId="77777777" w:rsidR="00C60853" w:rsidRPr="00952E0A" w:rsidRDefault="006A6346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 КЛАСС</w:t>
      </w:r>
    </w:p>
    <w:p w14:paraId="38C34ADA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«Графика»</w:t>
      </w:r>
    </w:p>
    <w:p w14:paraId="371B561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Правила линейной и воздушной перспективы: уменьшение размера изображения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 мере удаления от первого плана, смягчения цветового и тонального контрастов.</w:t>
      </w:r>
    </w:p>
    <w:p w14:paraId="2EC2F32C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14:paraId="07F79CA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14:paraId="414178F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14:paraId="07C9EAA8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«Живопись»</w:t>
      </w:r>
    </w:p>
    <w:p w14:paraId="683BE37B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14:paraId="5C92C53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14:paraId="05A4BF8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14:paraId="1C544AC7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«Скульптура»</w:t>
      </w:r>
    </w:p>
    <w:p w14:paraId="68C578A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со скульптурными памятниками героям и мемориальными комплексами.</w:t>
      </w:r>
    </w:p>
    <w:p w14:paraId="7AB1852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Создание эскиза памятника народному герою. Работа с пластилином или глиной. Выражение значительности, трагизма и победительной силы. </w:t>
      </w:r>
    </w:p>
    <w:p w14:paraId="074D88F4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«Декоративно-прикладное искусство»</w:t>
      </w:r>
    </w:p>
    <w:p w14:paraId="448BA838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14:paraId="3CC1534C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14:paraId="5FA5541D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14:paraId="6498BDA4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14:paraId="52B0260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Женский и мужской костюмы в традициях разных народов.</w:t>
      </w:r>
    </w:p>
    <w:p w14:paraId="4AAEBDA5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Своеобразие одежды разных эпох и культур.</w:t>
      </w:r>
    </w:p>
    <w:p w14:paraId="2CAE2F25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«Архитектура»</w:t>
      </w:r>
    </w:p>
    <w:p w14:paraId="31536DD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14:paraId="68AAA5CD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14:paraId="75A7A69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14:paraId="3BAF48D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14:paraId="4E89894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14:paraId="0D63BB8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Понимание значения для современных людей сохранения культурного наследия.</w:t>
      </w:r>
    </w:p>
    <w:p w14:paraId="461E5BB3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«Восприятие произведений искусства»</w:t>
      </w:r>
    </w:p>
    <w:p w14:paraId="15B0AF35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Произведения В.М. Васнецова, Б.М.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Кустодиева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А.М. Васнецова, В.И. Сурикова, К.А. Коровина, А.Г. Венецианова, А.П. Рябушкина, И.Я.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Билибина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темы истории и традиций русской отечественной культуры.</w:t>
      </w:r>
    </w:p>
    <w:p w14:paraId="363E3B2D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14:paraId="0C710CA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кром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14:paraId="67FF64AB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14:paraId="4BC5D394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Памятники национальным героям. Памятник К. Минину и Д. Пожарскому скульптора И.П.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Мартоса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14:paraId="7F52BE56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«Азбука цифровой графики»</w:t>
      </w:r>
    </w:p>
    <w:p w14:paraId="245CE6D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Изображение и освоение в программе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Paint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14:paraId="1B0FF09D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14:paraId="4D8E8735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14:paraId="6FE5E3B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14:paraId="615E50D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GIF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-анимации и сохранить простое повторяющееся движение своего рисунка.</w:t>
      </w:r>
    </w:p>
    <w:p w14:paraId="7A50A5D1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Создание компьютерной презентации в программе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PowerPoint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 </w:t>
      </w:r>
    </w:p>
    <w:p w14:paraId="02F62EF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Виртуальные тематические путешествия по художественным музеям мира.</w:t>
      </w:r>
    </w:p>
    <w:p w14:paraId="3974DD99" w14:textId="77777777" w:rsidR="00C60853" w:rsidRPr="00952E0A" w:rsidRDefault="00C60853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536619F0" w14:textId="77777777" w:rsidR="00C60853" w:rsidRPr="00952E0A" w:rsidRDefault="00C6085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EFDF77D" w14:textId="77777777" w:rsidR="00C60853" w:rsidRPr="00952E0A" w:rsidRDefault="00C60853">
      <w:pPr>
        <w:rPr>
          <w:rFonts w:ascii="Times New Roman" w:hAnsi="Times New Roman" w:cs="Times New Roman"/>
          <w:sz w:val="28"/>
          <w:szCs w:val="28"/>
          <w:lang w:val="ru-RU"/>
        </w:rPr>
        <w:sectPr w:rsidR="00C60853" w:rsidRPr="00952E0A" w:rsidSect="00746505">
          <w:pgSz w:w="11906" w:h="16383"/>
          <w:pgMar w:top="568" w:right="850" w:bottom="567" w:left="851" w:header="720" w:footer="720" w:gutter="0"/>
          <w:cols w:space="720"/>
        </w:sectPr>
      </w:pPr>
    </w:p>
    <w:p w14:paraId="400C2E15" w14:textId="77777777" w:rsidR="00C60853" w:rsidRPr="00952E0A" w:rsidRDefault="006A634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0" w:name="block-61570662"/>
      <w:bookmarkEnd w:id="5"/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14:paraId="2E50B3E5" w14:textId="77777777" w:rsidR="00C60853" w:rsidRPr="00952E0A" w:rsidRDefault="00C6085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91230FB" w14:textId="77777777" w:rsidR="00C60853" w:rsidRPr="00952E0A" w:rsidRDefault="006A634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ЛИЧНОСТНЫЕ РЕЗУЛЬТАТЫ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14:paraId="79EDF063" w14:textId="77777777" w:rsidR="00C60853" w:rsidRPr="00952E0A" w:rsidRDefault="00C6085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82BF2B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090A12F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личностные результаты: </w:t>
      </w:r>
    </w:p>
    <w:p w14:paraId="628777E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уважение и ценностное отношение к своей Родине – России; </w:t>
      </w:r>
    </w:p>
    <w:p w14:paraId="0210E79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5D923911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духовно-нравственное развитие обучающихся;</w:t>
      </w:r>
    </w:p>
    <w:p w14:paraId="4DA42282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2CCCC432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468F8C61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Патриотическое воспитание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0C093364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Гражданское воспитание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5805481C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Духовно-нравственное воспитание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развитие внутреннего мира обучающегося и воспитание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5DAC50A2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Эстетическое воспитание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</w:t>
      </w:r>
      <w:proofErr w:type="gram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ценностных ориентаций</w:t>
      </w:r>
      <w:proofErr w:type="gram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369E375C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Ценности познавательной деятельности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</w:t>
      </w: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в художественно-творческой деятельности. Навыки исследовательской деятельности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развиваются при выполнении заданий культурно-исторической направленности.</w:t>
      </w:r>
    </w:p>
    <w:p w14:paraId="6EBE9C76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Экологическое воспитание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2185451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Трудовое воспитание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1" w:name="_Toc124264881"/>
      <w:bookmarkEnd w:id="11"/>
    </w:p>
    <w:p w14:paraId="10B95942" w14:textId="77777777" w:rsidR="00C60853" w:rsidRPr="00952E0A" w:rsidRDefault="00C60853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12" w:name="_Toc141079013"/>
      <w:bookmarkEnd w:id="12"/>
    </w:p>
    <w:p w14:paraId="31A1E5C9" w14:textId="77777777" w:rsidR="00C60853" w:rsidRPr="00952E0A" w:rsidRDefault="00C60853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AF91B53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14:paraId="319A07AF" w14:textId="77777777" w:rsidR="00C60853" w:rsidRPr="00952E0A" w:rsidRDefault="00C60853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7D2597D1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263E259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Пространственные представления и сенсорные способности:</w:t>
      </w:r>
    </w:p>
    <w:p w14:paraId="3933C9D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форму предмета, конструкции;</w:t>
      </w:r>
    </w:p>
    <w:p w14:paraId="12D45192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доминантные черты (характерные особенности) в визуальном образе;</w:t>
      </w:r>
    </w:p>
    <w:p w14:paraId="764A148B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плоскостные и пространственные объекты по заданным основаниям;</w:t>
      </w:r>
    </w:p>
    <w:p w14:paraId="130315C7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ассоциативные связи между визуальными образами разных форм и предметов;</w:t>
      </w:r>
    </w:p>
    <w:p w14:paraId="786741BD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сопоставлять части и целое в видимом образе, предмете, конструкции;</w:t>
      </w:r>
    </w:p>
    <w:p w14:paraId="2C51F6AF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анализировать пропорциональные отношения частей внутри целого и предметов между собой;</w:t>
      </w:r>
    </w:p>
    <w:p w14:paraId="5F715756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обобщать форму составной конструкции;</w:t>
      </w:r>
    </w:p>
    <w:p w14:paraId="1A306E30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4EFFE926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передавать обобщенный образ реальности при построении плоской композиции; </w:t>
      </w:r>
    </w:p>
    <w:p w14:paraId="4AA03C1B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14:paraId="002EC7D5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1DB4D8B3" w14:textId="77777777" w:rsidR="00C60853" w:rsidRPr="00952E0A" w:rsidRDefault="00C6085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DEA05D9" w14:textId="77777777" w:rsidR="00C60853" w:rsidRPr="00952E0A" w:rsidRDefault="006A634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Познавательные универсальные учебные действия</w:t>
      </w:r>
    </w:p>
    <w:p w14:paraId="55EF2E3F" w14:textId="77777777" w:rsidR="00C60853" w:rsidRPr="00952E0A" w:rsidRDefault="006A634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Базовые логические и исследовательские действия:</w:t>
      </w:r>
    </w:p>
    <w:p w14:paraId="53CE0D9D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22ED1B00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7D31961B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7258721B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461E7004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18BC2D2F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14:paraId="061E34DA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4FDE3B54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1B96DED5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ставить и использовать вопросы как исследовательский инструмент познания.</w:t>
      </w:r>
    </w:p>
    <w:p w14:paraId="05EF58A4" w14:textId="77777777" w:rsidR="00C60853" w:rsidRPr="00952E0A" w:rsidRDefault="006A634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Работа с информацией:</w:t>
      </w:r>
    </w:p>
    <w:p w14:paraId="4A283517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электронные образовательные ресурсы;</w:t>
      </w:r>
    </w:p>
    <w:p w14:paraId="03897EF6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работать с электронными учебниками и учебными пособиями;</w:t>
      </w:r>
    </w:p>
    <w:p w14:paraId="4CD86168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241DBBE8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23BE870E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5F4FDA68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квестов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предложенных учителем;</w:t>
      </w:r>
    </w:p>
    <w:p w14:paraId="157ABC13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правила информационной безопасности при работе в Интернете.</w:t>
      </w:r>
    </w:p>
    <w:p w14:paraId="208DD4C9" w14:textId="77777777" w:rsidR="00C60853" w:rsidRPr="00952E0A" w:rsidRDefault="00C60853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C28D91D" w14:textId="77777777" w:rsidR="00C60853" w:rsidRPr="00952E0A" w:rsidRDefault="006A6346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Коммуникативные универсальные учебные действия</w:t>
      </w:r>
    </w:p>
    <w:p w14:paraId="461E3348" w14:textId="77777777" w:rsidR="00C60853" w:rsidRPr="00952E0A" w:rsidRDefault="006A6346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Общение:</w:t>
      </w:r>
    </w:p>
    <w:p w14:paraId="0FA233D7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5CAB7B0C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399C6130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3F494282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демонстрировать и объяснять результаты своего творческого, художественного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или исследовательского опыта;</w:t>
      </w:r>
    </w:p>
    <w:p w14:paraId="7889476B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4585DE0A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3BA3FD60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1D3C1A41" w14:textId="77777777" w:rsidR="00C60853" w:rsidRPr="00952E0A" w:rsidRDefault="00C60853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5C7E2F1" w14:textId="77777777" w:rsidR="00C60853" w:rsidRPr="00952E0A" w:rsidRDefault="006A6346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Регулятивные универсальные учебные действия</w:t>
      </w:r>
    </w:p>
    <w:p w14:paraId="0059FB4A" w14:textId="77777777" w:rsidR="00C60853" w:rsidRPr="00952E0A" w:rsidRDefault="006A6346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Самоорганизация и самоконтроль:</w:t>
      </w:r>
    </w:p>
    <w:p w14:paraId="170A0127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внимательно относиться и выполнять учебные задачи, поставленные учителем;</w:t>
      </w:r>
    </w:p>
    <w:p w14:paraId="75DB02A4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последовательность учебных действий при выполнении задания;</w:t>
      </w:r>
    </w:p>
    <w:p w14:paraId="6E01551A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порядок в окружающем пространстве и бережно относясь к используемым материалам;</w:t>
      </w:r>
    </w:p>
    <w:p w14:paraId="442ABEB5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36E2EDC3" w14:textId="77777777" w:rsidR="00C60853" w:rsidRPr="00952E0A" w:rsidRDefault="00C60853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13" w:name="_Toc124264882"/>
      <w:bookmarkStart w:id="14" w:name="_Toc141079014"/>
      <w:bookmarkEnd w:id="13"/>
      <w:bookmarkEnd w:id="14"/>
    </w:p>
    <w:p w14:paraId="3AC81AAC" w14:textId="77777777" w:rsidR="00C60853" w:rsidRPr="00952E0A" w:rsidRDefault="00C60853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9B4013E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14:paraId="79A0694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</w:t>
      </w: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 классе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19F4E7F9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«Графика»</w:t>
      </w:r>
    </w:p>
    <w:p w14:paraId="6374011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14:paraId="7459B932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14:paraId="3122B311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14:paraId="1B3C6F6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создания рисунка простого (плоского) предмета с натуры.</w:t>
      </w:r>
    </w:p>
    <w:p w14:paraId="788AFFFC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14:paraId="078B5585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14:paraId="075C833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 вертикальный или горизонтальный формат листа для выполнения соответствующих задач рисунка.</w:t>
      </w:r>
    </w:p>
    <w:p w14:paraId="0323B6A5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0C22989C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14:paraId="264542C9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«Живопись»</w:t>
      </w:r>
    </w:p>
    <w:p w14:paraId="4A1FE6A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навыки работы красками «гуашь» в условиях урока.</w:t>
      </w:r>
    </w:p>
    <w:p w14:paraId="44DFCCB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трёх основных цветах; обсуждать и называть ассоциативные представления, которые рождает каждый цвет.</w:t>
      </w:r>
    </w:p>
    <w:p w14:paraId="58BCCA24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 w14:paraId="5DA39C1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14:paraId="68A93151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Вести творческую работу на заданную тему с использованием зрительных впечатлений, организованную педагогом.</w:t>
      </w:r>
    </w:p>
    <w:p w14:paraId="3DD5EB62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«Скульптура»</w:t>
      </w:r>
    </w:p>
    <w:p w14:paraId="52B3EB36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14:paraId="5B5363F0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292DC88E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Овладевать первичными навыками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бумагопластики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14:paraId="5C73A54F" w14:textId="77777777" w:rsidR="00C60853" w:rsidRPr="00952E0A" w:rsidRDefault="006A634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«Декоративно-прикладное искусство»</w:t>
      </w:r>
    </w:p>
    <w:p w14:paraId="5B99AA9A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14:paraId="3132CD28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14:paraId="04F55100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Учиться использовать правила симметрии в своей художественной деятельности.</w:t>
      </w:r>
    </w:p>
    <w:p w14:paraId="52311BD4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Приобретать опыт создания орнаментальной декоративной композиции (стилизованной: декоративный цветок или птица).</w:t>
      </w:r>
    </w:p>
    <w:p w14:paraId="41058203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знания о значении и назначении украшений в жизни людей.</w:t>
      </w:r>
    </w:p>
    <w:p w14:paraId="0B597972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каргопольская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0294C16A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14:paraId="1FCCBF6D" w14:textId="77777777" w:rsidR="00C60853" w:rsidRPr="00952E0A" w:rsidRDefault="006A634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«Архитектура»</w:t>
      </w:r>
    </w:p>
    <w:p w14:paraId="0CD869C2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14:paraId="655DE196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14:paraId="5DA4147A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Приобретать опыт пространственного макетирования (сказочный город) в форме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коллективной игровой деятельности.</w:t>
      </w:r>
    </w:p>
    <w:p w14:paraId="7AB2761E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14:paraId="2B6A4906" w14:textId="77777777" w:rsidR="00C60853" w:rsidRPr="00952E0A" w:rsidRDefault="006A634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«Восприятие произведений искусства»</w:t>
      </w:r>
    </w:p>
    <w:p w14:paraId="278022DA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79C5DD75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14:paraId="36CDD0A8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10CAA05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14:paraId="4874EA6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14:paraId="4850C33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5D5CDF81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«Азбука цифровой графики»</w:t>
      </w:r>
    </w:p>
    <w:p w14:paraId="4EF7344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14:paraId="7C9C53A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5" w:name="_TOC_250003"/>
      <w:bookmarkEnd w:id="15"/>
    </w:p>
    <w:p w14:paraId="1442877D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К концу обучения во </w:t>
      </w: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2 классе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57547B15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«Графика»</w:t>
      </w:r>
    </w:p>
    <w:p w14:paraId="5F02C911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08E8755C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14:paraId="58EAF84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49439BED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14:paraId="41C1AEA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3E5661E3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«Живопись»</w:t>
      </w:r>
    </w:p>
    <w:p w14:paraId="12F608CD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03BC50F5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14:paraId="6A7A681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14:paraId="74F9520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1BCD2F3D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делении цветов на тёплые и холодные; уметь различать и сравнивать тёплые и холодные оттенки цвета.</w:t>
      </w:r>
    </w:p>
    <w:p w14:paraId="2999F654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другие.</w:t>
      </w:r>
    </w:p>
    <w:p w14:paraId="128BACB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14:paraId="136DA4CD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14:paraId="7058086A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«Скульптура»</w:t>
      </w:r>
    </w:p>
    <w:p w14:paraId="7C47B055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зверя по мотивам традиций выбранного промысла (по выбору: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филимоновская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абашевская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каргопольская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, дымковская игрушки или с учётом местных промыслов).</w:t>
      </w:r>
    </w:p>
    <w:p w14:paraId="6544A762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об изменениях скульптурного образа при осмотре произведения с разных сторон.</w:t>
      </w:r>
    </w:p>
    <w:p w14:paraId="15D65A35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5B4F638B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«Декоративно-прикладное искусство»</w:t>
      </w:r>
    </w:p>
    <w:p w14:paraId="0FAA9F7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14:paraId="1FB57001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</w:r>
    </w:p>
    <w:p w14:paraId="0E9697E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424F3677" w14:textId="77777777" w:rsidR="00C60853" w:rsidRPr="00952E0A" w:rsidRDefault="006A634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филимоновская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абашевская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каргопольская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, дымковская игрушки или с учётом местных промыслов).</w:t>
      </w:r>
    </w:p>
    <w:p w14:paraId="73E94520" w14:textId="77777777" w:rsidR="00C60853" w:rsidRPr="00952E0A" w:rsidRDefault="006A634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570DCAEB" w14:textId="77777777" w:rsidR="00C60853" w:rsidRPr="00952E0A" w:rsidRDefault="006A634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Билибина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472E8199" w14:textId="77777777" w:rsidR="00C60853" w:rsidRPr="00952E0A" w:rsidRDefault="006A634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14:paraId="5E2E9775" w14:textId="77777777" w:rsidR="00C60853" w:rsidRPr="00952E0A" w:rsidRDefault="006A6346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«Архитектура»</w:t>
      </w:r>
    </w:p>
    <w:p w14:paraId="3C754B48" w14:textId="77777777" w:rsidR="00C60853" w:rsidRPr="00952E0A" w:rsidRDefault="006A634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14:paraId="7AD5D295" w14:textId="77777777" w:rsidR="00C60853" w:rsidRPr="00952E0A" w:rsidRDefault="006A634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77FC9EA1" w14:textId="77777777" w:rsidR="00C60853" w:rsidRPr="00952E0A" w:rsidRDefault="006A634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315E741C" w14:textId="77777777" w:rsidR="00C60853" w:rsidRPr="00952E0A" w:rsidRDefault="006A634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понимание образа здания, то есть его эмоционального воздействия.</w:t>
      </w:r>
    </w:p>
    <w:p w14:paraId="0F992620" w14:textId="77777777" w:rsidR="00C60853" w:rsidRPr="00952E0A" w:rsidRDefault="006A634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015845D6" w14:textId="77777777" w:rsidR="00C60853" w:rsidRPr="00952E0A" w:rsidRDefault="006A634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327BDCAA" w14:textId="77777777" w:rsidR="00C60853" w:rsidRPr="00952E0A" w:rsidRDefault="006A6346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Модуль «Восприятие произведений искусства»</w:t>
      </w:r>
    </w:p>
    <w:p w14:paraId="54CD28E5" w14:textId="77777777" w:rsidR="00C60853" w:rsidRPr="00952E0A" w:rsidRDefault="006A634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14:paraId="5DA6B4F1" w14:textId="77777777" w:rsidR="00C60853" w:rsidRPr="00952E0A" w:rsidRDefault="006A634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5F785851" w14:textId="77777777" w:rsidR="00C60853" w:rsidRPr="00952E0A" w:rsidRDefault="006A634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14:paraId="26E1024E" w14:textId="77777777" w:rsidR="00C60853" w:rsidRPr="00952E0A" w:rsidRDefault="006A634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(И.И. Левитана, И.И. Шишкина, И.К. Айвазовского, Н.П. Крымова и других по выбору учителя), а также художников-анималистов (В.В.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Ватагина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Е.И.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Чарушина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других по выбору учителя).</w:t>
      </w:r>
    </w:p>
    <w:p w14:paraId="21222CE0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37204C3E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Знать имена и узнавать наиболее известные произведения художников И.И. Левитана, И.И. Шишкина, И.К. Айвазовского, В.М. Васнецова, В.В.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Ватагина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Е.И.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Чарушина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(и других по выбору учителя).</w:t>
      </w:r>
    </w:p>
    <w:p w14:paraId="6D19A935" w14:textId="77777777" w:rsidR="00C60853" w:rsidRPr="00952E0A" w:rsidRDefault="006A634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«Азбука цифровой графики»</w:t>
      </w:r>
    </w:p>
    <w:p w14:paraId="0C7D496C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Осваивать возможности изображения с помощью разных видов линий в программе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Paint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(или другом графическом редакторе).</w:t>
      </w:r>
    </w:p>
    <w:p w14:paraId="3D766EC1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Осваивать приёмы трансформации и копирования геометрических фигур в программе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Paint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, а также построения из них простых рисунков или орнаментов.</w:t>
      </w:r>
    </w:p>
    <w:p w14:paraId="0383B6A3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Осваивать в компьютерном редакторе (например,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Paint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14:paraId="6F023A7E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6" w:name="_TOC_250002"/>
      <w:bookmarkEnd w:id="16"/>
    </w:p>
    <w:p w14:paraId="438AE537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 концу обучения в</w:t>
      </w: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3 классе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4288491F" w14:textId="77777777" w:rsidR="00C60853" w:rsidRPr="00952E0A" w:rsidRDefault="006A634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«Графика»</w:t>
      </w:r>
    </w:p>
    <w:p w14:paraId="0169F173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58606B51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 w14:paraId="0601F885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14A7A916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14:paraId="7F0E6F41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67CF0EA4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Узнавать основные пропорции лица человека, взаимное расположение частей лица.</w:t>
      </w:r>
    </w:p>
    <w:p w14:paraId="0D719780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рисования портрета (лица) человека.</w:t>
      </w:r>
    </w:p>
    <w:p w14:paraId="59CDCEE2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14:paraId="47869595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«Живопись»</w:t>
      </w:r>
    </w:p>
    <w:p w14:paraId="11255B0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14:paraId="61221CF1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74BD3DFD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1AFFF718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Изображать красками портрет человека с использованием натуры или представлению.</w:t>
      </w:r>
    </w:p>
    <w:p w14:paraId="68B701A6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пейзаж, передавая в нём активное состояние природы.</w:t>
      </w:r>
    </w:p>
    <w:p w14:paraId="4FC72468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Приобрести представление о деятельности художника в театре.</w:t>
      </w:r>
    </w:p>
    <w:p w14:paraId="25CC813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Создать красками эскиз занавеса или эскиз декораций к выбранному сюжету.</w:t>
      </w:r>
    </w:p>
    <w:p w14:paraId="3186409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Познакомиться с работой художников по оформлению праздников.</w:t>
      </w:r>
    </w:p>
    <w:p w14:paraId="06680B3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6082FF37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«Скульптура»</w:t>
      </w:r>
    </w:p>
    <w:p w14:paraId="1C85D0B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бумагопластики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по выбору учителя).</w:t>
      </w:r>
    </w:p>
    <w:p w14:paraId="54A43632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 w14:paraId="3AC00DD5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74DF6CE8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лепки эскиза парковой скульптуры.</w:t>
      </w:r>
    </w:p>
    <w:p w14:paraId="3A61F9E4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«Декоративно-прикладное искусство»</w:t>
      </w:r>
    </w:p>
    <w:p w14:paraId="5BBC722C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14:paraId="6774F3B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0CB6F61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 w14:paraId="620ADFA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Осваивать навыки создания орнаментов при помощи штампов и трафаретов.</w:t>
      </w:r>
    </w:p>
    <w:p w14:paraId="56334F6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14:paraId="097A09AC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«Архитектура»</w:t>
      </w:r>
    </w:p>
    <w:p w14:paraId="29D1CA8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7052611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2364CD3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Создать в виде рисунков или объёмных аппликаций из цветной бумаги эскизы </w:t>
      </w: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разнообразных малых архитектурных форм, наполняющих городское пространство.</w:t>
      </w:r>
    </w:p>
    <w:p w14:paraId="6D2065B4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Придумать и нарисовать (или выполнить в технике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бумагопластики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) транспортное средство.</w:t>
      </w:r>
    </w:p>
    <w:p w14:paraId="0EEA9E3C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Выполнить творческий рисунок – создать образ своего города или </w:t>
      </w:r>
      <w:proofErr w:type="gram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села</w:t>
      </w:r>
      <w:proofErr w:type="gram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или участвовать в коллективной работе по созданию образа своего города или села (в виде коллажа).</w:t>
      </w:r>
    </w:p>
    <w:p w14:paraId="59C51061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«Восприятие произведений искусства»</w:t>
      </w:r>
    </w:p>
    <w:p w14:paraId="781235F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6DAE72E4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587A8D6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708EF2D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основные жанры живописи, графики и скульптуры, определяемые предметом изображения.</w:t>
      </w:r>
    </w:p>
    <w:p w14:paraId="3707272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Иметь представление об именах крупнейших отечественных художников-пейзажистов: И.И. Шишкина, И.И. Левитана, А.К.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Саврасова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, В.Д. Поленова, И.К. Айвазовского и других (по выбору учителя), приобретать представления об их произведениях.</w:t>
      </w:r>
    </w:p>
    <w:p w14:paraId="2876D9F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квестах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, в обсуждении впечатлений от виртуальных путешествий.</w:t>
      </w:r>
    </w:p>
    <w:p w14:paraId="7294B2CB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 w14:paraId="4D9BFC53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Понимать значения музеев и называть, указывать, где находятся и чему </w:t>
      </w: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посвящены их коллекции: Государственная Третьяковская галерея, Государственный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Эрмитаж, Государственный Русский музей, Государственный музей изобразительных искусств имени А.С. Пушкина.</w:t>
      </w:r>
    </w:p>
    <w:p w14:paraId="742BC940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замечательных художественных музеях России, о коллекциях своих региональных музеев.</w:t>
      </w:r>
    </w:p>
    <w:p w14:paraId="4ED498EE" w14:textId="77777777" w:rsidR="00C60853" w:rsidRPr="00952E0A" w:rsidRDefault="006A634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«Азбука цифровой графики»</w:t>
      </w:r>
    </w:p>
    <w:p w14:paraId="4CFBC5E4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71E39717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Применять получаемые навыки для усвоения определённых учебных тем, </w:t>
      </w:r>
      <w:proofErr w:type="gram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например</w:t>
      </w:r>
      <w:proofErr w:type="gram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14:paraId="43283056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77D32B21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7B2A93A9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Осваивать приёмы редактирования цифровых фотографий с помощью компьютерной программы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Picture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Manager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(или другой): изменение яркости, контраста и насыщенности цвета, обрезка изображения, поворот, отражение.</w:t>
      </w:r>
    </w:p>
    <w:p w14:paraId="2B6FB235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квестов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предложенных учителем.</w:t>
      </w:r>
    </w:p>
    <w:p w14:paraId="77145FCF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</w:t>
      </w: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 классе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63AC901E" w14:textId="77777777" w:rsidR="00C60853" w:rsidRPr="00952E0A" w:rsidRDefault="006A634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«Графика»</w:t>
      </w:r>
    </w:p>
    <w:p w14:paraId="6E21BBEB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1F330B3A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14:paraId="0442766F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зарисовки памятников отечественной и мировой архитектуры.</w:t>
      </w:r>
    </w:p>
    <w:p w14:paraId="04C622F2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«Живопись»</w:t>
      </w:r>
    </w:p>
    <w:p w14:paraId="40374E3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24C1806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2E68E8FC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14:paraId="09BECA0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двойной портрет (например, портрет матери и ребёнка).</w:t>
      </w:r>
    </w:p>
    <w:p w14:paraId="7759A7D6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создания композиции на тему «Древнерусский город».</w:t>
      </w:r>
    </w:p>
    <w:p w14:paraId="4588C48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2AE7B487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«Скульптура»</w:t>
      </w:r>
    </w:p>
    <w:p w14:paraId="160557D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14:paraId="6607A0CE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«Декоративно-прикладное искусство»</w:t>
      </w:r>
    </w:p>
    <w:p w14:paraId="4DB0E68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1688FE9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209BEB7B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18A5947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14:paraId="233E7234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«Архитектура»</w:t>
      </w:r>
    </w:p>
    <w:p w14:paraId="2DAFF2DC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14:paraId="52049DB7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14:paraId="16234D60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Уметь объяснять и изображать традиционную конструкцию здания каменного древнерусского храма, иметь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 w14:paraId="635C11D2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14:paraId="5E249D19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14:paraId="3DABB2EE" w14:textId="77777777" w:rsidR="00C60853" w:rsidRPr="00952E0A" w:rsidRDefault="006A6346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«Восприятие произведений искусства»</w:t>
      </w:r>
    </w:p>
    <w:p w14:paraId="7EFC2F0C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В.М. Васнецова, А.М. Васнецова, Б.М.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Кустодиева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В.И. Сурикова, К.А. Коровина, А.Г. Венецианова, А.П. Рябушкина, И.Я.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Билибина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других по выбору учителя).</w:t>
      </w:r>
    </w:p>
    <w:p w14:paraId="2BA5D05A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кром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1336E33E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14:paraId="3BB86D22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Называть и объяснять содержание памятника К. Минину и Д. Пожарскому скульптора И.П.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Мартоса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Москве.</w:t>
      </w:r>
    </w:p>
    <w:p w14:paraId="2D3F8041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Трептов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-парке, Пискаревский мемориал в Санкт-Петербурге и другие по выбору учителя), иметь представление о правилах поведения при посещении мемориальных памятников.</w:t>
      </w:r>
    </w:p>
    <w:p w14:paraId="7827FB5A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14:paraId="30E29F5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 w14:paraId="01067E08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14:paraId="711DB4B2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«Азбука цифровой графики»</w:t>
      </w:r>
    </w:p>
    <w:p w14:paraId="1BAA0EEC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Paint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14:paraId="660B354B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57087BF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14:paraId="7B88F7B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 </w:t>
      </w:r>
    </w:p>
    <w:p w14:paraId="509415C6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14:paraId="5C14352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14:paraId="0E480C6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GIF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-анимации.</w:t>
      </w:r>
    </w:p>
    <w:p w14:paraId="7D10D98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Освоить и проводить компьютерные презентации в программе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PowerPoint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</w:r>
    </w:p>
    <w:p w14:paraId="0A770C62" w14:textId="77777777" w:rsidR="00C60853" w:rsidRPr="00952E0A" w:rsidRDefault="006A6346" w:rsidP="00AA14C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  <w:sectPr w:rsidR="00C60853" w:rsidRPr="00952E0A" w:rsidSect="00746505">
          <w:pgSz w:w="11906" w:h="16383"/>
          <w:pgMar w:top="567" w:right="707" w:bottom="568" w:left="851" w:header="720" w:footer="720" w:gutter="0"/>
          <w:cols w:space="720"/>
        </w:sect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Совершать виртуальные тематические путешествия по художественным музеям мира.</w:t>
      </w:r>
    </w:p>
    <w:p w14:paraId="1422BF61" w14:textId="77777777" w:rsidR="00AA14CC" w:rsidRPr="00952E0A" w:rsidRDefault="00AA14CC" w:rsidP="00AA14C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7" w:name="block-61570663"/>
      <w:bookmarkEnd w:id="10"/>
      <w:r w:rsidRPr="00952E0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14:paraId="1414B36C" w14:textId="77777777" w:rsidR="00AA14CC" w:rsidRPr="00952E0A" w:rsidRDefault="00AA14CC" w:rsidP="00AA14C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52E0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18"/>
        <w:gridCol w:w="1630"/>
        <w:gridCol w:w="1841"/>
        <w:gridCol w:w="1910"/>
        <w:gridCol w:w="2833"/>
      </w:tblGrid>
      <w:tr w:rsidR="00AA14CC" w:rsidRPr="00952E0A" w14:paraId="336D6223" w14:textId="77777777" w:rsidTr="00AE57D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33FF23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5ACFD7CD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96B780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B0A9626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2EF1F8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05797B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1123AFB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04226DF9" w14:textId="77777777" w:rsidTr="00AE57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5A9FFA" w14:textId="77777777" w:rsidR="00AA14CC" w:rsidRPr="00952E0A" w:rsidRDefault="00AA14CC" w:rsidP="00AA1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B7EED5" w14:textId="77777777" w:rsidR="00AA14CC" w:rsidRPr="00952E0A" w:rsidRDefault="00AA14CC" w:rsidP="00AA1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4523BA1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1C67458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56A1A55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280D17F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2F1CBD4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12563EE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7741C2" w14:textId="77777777" w:rsidR="00AA14CC" w:rsidRPr="00952E0A" w:rsidRDefault="00AA14CC" w:rsidP="00AA1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3EECAF38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7E194CE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4166C87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учишься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B4E565A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7539656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CBB1A56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0EE3ED1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5C214719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90AC246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CCBC37B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0172D89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43AB12B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AAB94A3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3721F22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2D361A0C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3B16B91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8785937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C036E05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AA083E4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AF0A602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D1D6EF2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2A1D18C8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F9219ED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2F94B39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0C7B766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8D3C142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EA9EED3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83BD311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520A65E3" w14:textId="77777777" w:rsidTr="00AE57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4C6FD2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446AA9D9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B02CC83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56C9FE5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33EFA04" w14:textId="77777777" w:rsidR="00AA14CC" w:rsidRPr="00952E0A" w:rsidRDefault="00AA14CC" w:rsidP="00AA1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F387CF" w14:textId="77777777" w:rsidR="00AA14CC" w:rsidRPr="00952E0A" w:rsidRDefault="00AA14CC" w:rsidP="00AA14CC">
      <w:pPr>
        <w:rPr>
          <w:rFonts w:ascii="Times New Roman" w:hAnsi="Times New Roman" w:cs="Times New Roman"/>
          <w:sz w:val="24"/>
          <w:szCs w:val="24"/>
        </w:rPr>
      </w:pPr>
    </w:p>
    <w:p w14:paraId="60AE01F0" w14:textId="77777777" w:rsidR="00AA14CC" w:rsidRPr="00952E0A" w:rsidRDefault="00AA14CC" w:rsidP="00AA14CC">
      <w:pPr>
        <w:rPr>
          <w:rFonts w:ascii="Times New Roman" w:hAnsi="Times New Roman" w:cs="Times New Roman"/>
          <w:sz w:val="24"/>
          <w:szCs w:val="24"/>
        </w:rPr>
      </w:pPr>
      <w:r w:rsidRPr="00952E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</w:t>
      </w:r>
      <w:r w:rsidRPr="00952E0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18"/>
        <w:gridCol w:w="1630"/>
        <w:gridCol w:w="1841"/>
        <w:gridCol w:w="1910"/>
        <w:gridCol w:w="2833"/>
      </w:tblGrid>
      <w:tr w:rsidR="00AA14CC" w:rsidRPr="00952E0A" w14:paraId="7E44D7CE" w14:textId="77777777" w:rsidTr="00AE57D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8D4A34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5D646396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4D6242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6BF65FB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B80627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D0FA4E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11F7128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1457323B" w14:textId="77777777" w:rsidTr="00AE57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17F698" w14:textId="77777777" w:rsidR="00AA14CC" w:rsidRPr="00952E0A" w:rsidRDefault="00AA14CC" w:rsidP="00AA1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5BE954" w14:textId="77777777" w:rsidR="00AA14CC" w:rsidRPr="00952E0A" w:rsidRDefault="00AA14CC" w:rsidP="00AA1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D1319A0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0CAEE5B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4271418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A3A9A15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5360EC5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5E147B3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887758" w14:textId="77777777" w:rsidR="00AA14CC" w:rsidRPr="00952E0A" w:rsidRDefault="00AA14CC" w:rsidP="00AA1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514605D3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02EAAF1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960D184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252996F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5D5010D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79645BC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AFE1A5D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1B2272BF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65A57A8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2E18000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FF87424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98C5162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71B014E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20DEBF8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42DF1318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398C15C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63EB432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Реальность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E93D0D6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7BF6015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3D5E443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FA2C7FE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41DAFEF2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2EC65ED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20EDF48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говорит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F98B11D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FCF7BDB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5CF3DA0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A7BFE63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00ABCA3A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97361BC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A791847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говорит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2A5315D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66380E6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254AF4F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5D61337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26778B4A" w14:textId="77777777" w:rsidTr="00AE57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79C1BD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F0A66D4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D179208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C4A0D87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FF5DEF7" w14:textId="77777777" w:rsidR="00AA14CC" w:rsidRPr="00952E0A" w:rsidRDefault="00AA14CC" w:rsidP="00AA1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275C64" w14:textId="77777777" w:rsidR="00AA14CC" w:rsidRPr="00952E0A" w:rsidRDefault="00AA14CC" w:rsidP="00AA14CC">
      <w:pPr>
        <w:rPr>
          <w:rFonts w:ascii="Times New Roman" w:hAnsi="Times New Roman" w:cs="Times New Roman"/>
          <w:sz w:val="24"/>
          <w:szCs w:val="24"/>
        </w:rPr>
      </w:pPr>
    </w:p>
    <w:p w14:paraId="28103F3F" w14:textId="77777777" w:rsidR="00AA14CC" w:rsidRPr="00952E0A" w:rsidRDefault="00AA14CC" w:rsidP="00AA14C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52E0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61"/>
        <w:gridCol w:w="4170"/>
        <w:gridCol w:w="1587"/>
        <w:gridCol w:w="1841"/>
        <w:gridCol w:w="1910"/>
        <w:gridCol w:w="3063"/>
      </w:tblGrid>
      <w:tr w:rsidR="00AA14CC" w:rsidRPr="00952E0A" w14:paraId="57E4A75A" w14:textId="77777777" w:rsidTr="00AE57D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572257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33CD1DE7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00E688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098D16A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A69976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5A286C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0CD87EF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530F7A6B" w14:textId="77777777" w:rsidTr="00AE57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F50521" w14:textId="77777777" w:rsidR="00AA14CC" w:rsidRPr="00952E0A" w:rsidRDefault="00AA14CC" w:rsidP="00AA1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D2B03C" w14:textId="77777777" w:rsidR="00AA14CC" w:rsidRPr="00952E0A" w:rsidRDefault="00AA14CC" w:rsidP="00AA1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8BFC157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F6914BF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D4DE431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037E892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BE1E86E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49E9110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2FE922" w14:textId="77777777" w:rsidR="00AA14CC" w:rsidRPr="00952E0A" w:rsidRDefault="00AA14CC" w:rsidP="00AA1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DD31B1" w14:paraId="53DC50F4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3D83623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8A19954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A8429B3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B406702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0BC8D4B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C8560B8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AA14CC" w:rsidRPr="00DD31B1" w14:paraId="33BF42BA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61A7FE0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1A8890C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твоем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99E4E94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939469B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5566825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EE64A5B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AA14CC" w:rsidRPr="00DD31B1" w14:paraId="34583F7A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B6F9FDA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4545693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289F9DB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242FFBC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F59731D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5A209A2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AA14CC" w:rsidRPr="00DD31B1" w14:paraId="031E0F0A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8880AEE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6181D9B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634B8A5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F9C7D03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174CBA9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8B5D7A1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AA14CC" w:rsidRPr="00DD31B1" w14:paraId="53BA6209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333940D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CC39103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59F0C36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1A45194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7DA6C11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1707EBA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AA14CC" w:rsidRPr="00952E0A" w14:paraId="3C764469" w14:textId="77777777" w:rsidTr="00AE57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4FE384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03D801A5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0C3BD62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045130C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4F880E9" w14:textId="77777777" w:rsidR="00AA14CC" w:rsidRPr="00952E0A" w:rsidRDefault="00AA14CC" w:rsidP="00AA1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2B3ADA" w14:textId="77777777" w:rsidR="00AA14CC" w:rsidRPr="00952E0A" w:rsidRDefault="00AA14CC">
      <w:pPr>
        <w:rPr>
          <w:rFonts w:ascii="Times New Roman" w:hAnsi="Times New Roman" w:cs="Times New Roman"/>
          <w:sz w:val="24"/>
          <w:szCs w:val="24"/>
        </w:rPr>
        <w:sectPr w:rsidR="00AA14CC" w:rsidRPr="00952E0A" w:rsidSect="00746505">
          <w:pgSz w:w="16383" w:h="11906" w:orient="landscape"/>
          <w:pgMar w:top="851" w:right="850" w:bottom="568" w:left="1701" w:header="720" w:footer="720" w:gutter="0"/>
          <w:cols w:space="720"/>
        </w:sectPr>
      </w:pPr>
    </w:p>
    <w:p w14:paraId="357D7458" w14:textId="77777777" w:rsidR="00AA14CC" w:rsidRPr="00952E0A" w:rsidRDefault="00AA14CC" w:rsidP="00AA14C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8" w:name="block-61570666"/>
      <w:bookmarkEnd w:id="17"/>
      <w:r w:rsidRPr="00952E0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66"/>
        <w:gridCol w:w="4187"/>
        <w:gridCol w:w="1592"/>
        <w:gridCol w:w="1841"/>
        <w:gridCol w:w="1910"/>
        <w:gridCol w:w="3036"/>
      </w:tblGrid>
      <w:tr w:rsidR="00952E0A" w:rsidRPr="00952E0A" w14:paraId="1C80E444" w14:textId="77777777" w:rsidTr="00AE57D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E521D2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п/п </w:t>
            </w:r>
          </w:p>
          <w:p w14:paraId="794F448F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0628E4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45BB847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B9429A" w14:textId="77777777" w:rsidR="00AA14CC" w:rsidRPr="00952E0A" w:rsidRDefault="00AA14CC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3CDA5F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цифровые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49252D8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E0A" w:rsidRPr="00952E0A" w14:paraId="6E4C8F14" w14:textId="77777777" w:rsidTr="00AE57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C1B63C" w14:textId="77777777" w:rsidR="00AA14CC" w:rsidRPr="00952E0A" w:rsidRDefault="00AA14CC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78D1BE" w14:textId="77777777" w:rsidR="00AA14CC" w:rsidRPr="00952E0A" w:rsidRDefault="00AA14CC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F135DD6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5039F4D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7032E88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01CDDEB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E7A30ED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0B3C28C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3B5584" w14:textId="77777777" w:rsidR="00AA14CC" w:rsidRPr="00952E0A" w:rsidRDefault="00AA14CC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E0A" w:rsidRPr="00DD31B1" w14:paraId="11EADA44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A19E236" w14:textId="77777777" w:rsidR="00AA14CC" w:rsidRPr="00952E0A" w:rsidRDefault="00AA14CC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E07F37B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2148290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7E18FB9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3539C01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9948624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4129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952E0A" w:rsidRPr="00DD31B1" w14:paraId="0B6286D3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9C41C3F" w14:textId="77777777" w:rsidR="00AA14CC" w:rsidRPr="00952E0A" w:rsidRDefault="00AA14CC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37C89E8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Истоки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родного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BC36E37" w14:textId="77777777" w:rsidR="00AA14CC" w:rsidRPr="00952E0A" w:rsidRDefault="00B9337A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AA14CC"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367DADE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2445AE8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3602B1B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4129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952E0A" w:rsidRPr="00DD31B1" w14:paraId="1D2D5818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DDB0239" w14:textId="77777777" w:rsidR="00AA14CC" w:rsidRPr="00952E0A" w:rsidRDefault="00AA14CC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5F1400A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Древние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города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нашей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33298BA" w14:textId="77777777" w:rsidR="00AA14CC" w:rsidRPr="00952E0A" w:rsidRDefault="00B9337A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AA14CC"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719C9EC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3643EF9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7D0B7F0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4129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952E0A" w:rsidRPr="00DD31B1" w14:paraId="1DBB0257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F994564" w14:textId="77777777" w:rsidR="00AA14CC" w:rsidRPr="00952E0A" w:rsidRDefault="00AA14CC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60801C4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Каждый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народ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C38A088" w14:textId="77777777" w:rsidR="00AA14CC" w:rsidRPr="00952E0A" w:rsidRDefault="00B9337A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AA14CC"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3736391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CBF6333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54D9E34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4129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952E0A" w:rsidRPr="00DD31B1" w14:paraId="7C41DC19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A558817" w14:textId="77777777" w:rsidR="00AA14CC" w:rsidRPr="00952E0A" w:rsidRDefault="00AA14CC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E52B4F2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объединяет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5F4728B" w14:textId="77777777" w:rsidR="00AA14CC" w:rsidRPr="00952E0A" w:rsidRDefault="00AA14CC" w:rsidP="00B933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337A"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DDB1509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8C2F29A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9E1F35C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4129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952E0A" w:rsidRPr="00952E0A" w14:paraId="1DB752F8" w14:textId="77777777" w:rsidTr="00AE57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A59675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3C89C538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9337A"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C5FD076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2CCED8C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AC1F3EC" w14:textId="77777777" w:rsidR="00AA14CC" w:rsidRPr="00952E0A" w:rsidRDefault="00AA14CC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F6AA58" w14:textId="77777777" w:rsidR="00AA14CC" w:rsidRPr="00952E0A" w:rsidRDefault="00AA14CC" w:rsidP="00AA14CC">
      <w:pPr>
        <w:spacing w:after="0"/>
        <w:ind w:left="120"/>
        <w:rPr>
          <w:rFonts w:ascii="Times New Roman" w:hAnsi="Times New Roman" w:cs="Times New Roman"/>
          <w:b/>
          <w:sz w:val="24"/>
          <w:szCs w:val="24"/>
        </w:rPr>
      </w:pPr>
    </w:p>
    <w:p w14:paraId="3DF1B8ED" w14:textId="77777777" w:rsidR="00AA14CC" w:rsidRPr="00952E0A" w:rsidRDefault="00AA14CC" w:rsidP="00AA14CC">
      <w:pPr>
        <w:spacing w:after="0"/>
        <w:ind w:left="120"/>
        <w:rPr>
          <w:rFonts w:ascii="Times New Roman" w:hAnsi="Times New Roman" w:cs="Times New Roman"/>
          <w:b/>
          <w:sz w:val="24"/>
          <w:szCs w:val="24"/>
        </w:rPr>
      </w:pPr>
    </w:p>
    <w:p w14:paraId="7D503675" w14:textId="77777777" w:rsidR="00AA14CC" w:rsidRPr="00952E0A" w:rsidRDefault="00AA14CC" w:rsidP="00AA14CC">
      <w:pPr>
        <w:spacing w:after="0"/>
        <w:ind w:left="120"/>
        <w:rPr>
          <w:rFonts w:ascii="Times New Roman" w:hAnsi="Times New Roman" w:cs="Times New Roman"/>
          <w:b/>
          <w:sz w:val="24"/>
          <w:szCs w:val="24"/>
        </w:rPr>
      </w:pPr>
    </w:p>
    <w:p w14:paraId="094628F5" w14:textId="77777777" w:rsidR="00AA14CC" w:rsidRPr="00952E0A" w:rsidRDefault="00AA14CC" w:rsidP="00AA14CC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39DFB9E" w14:textId="77777777" w:rsidR="00AA14CC" w:rsidRPr="00952E0A" w:rsidRDefault="00AA14CC" w:rsidP="00AA14CC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ECADA94" w14:textId="77777777" w:rsidR="00AA14CC" w:rsidRDefault="00AA14CC" w:rsidP="00AA14CC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730351D" w14:textId="77777777" w:rsidR="00952E0A" w:rsidRDefault="00952E0A" w:rsidP="00AA14CC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F7248BD" w14:textId="77777777" w:rsidR="00952E0A" w:rsidRDefault="00952E0A" w:rsidP="00AA14CC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E5D6522" w14:textId="77777777" w:rsidR="00952E0A" w:rsidRDefault="00952E0A" w:rsidP="00AA14CC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FFDA777" w14:textId="77777777" w:rsidR="00952E0A" w:rsidRDefault="00952E0A" w:rsidP="00AA14CC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10E3919" w14:textId="77777777" w:rsidR="00952E0A" w:rsidRDefault="00952E0A" w:rsidP="00AA14CC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9B16F1C" w14:textId="77777777" w:rsidR="00952E0A" w:rsidRPr="00952E0A" w:rsidRDefault="00952E0A" w:rsidP="00AA14CC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7008F1E" w14:textId="77777777" w:rsidR="00AA14CC" w:rsidRPr="00952E0A" w:rsidRDefault="00AA14CC" w:rsidP="00AA14CC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B7F34CF" w14:textId="77777777" w:rsidR="00AA14CC" w:rsidRPr="00952E0A" w:rsidRDefault="00AA14CC" w:rsidP="00AA14CC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A19CAE8" w14:textId="77777777" w:rsidR="00C60853" w:rsidRPr="00952E0A" w:rsidRDefault="006A6346" w:rsidP="00952E0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52E0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ПОУРОЧНОЕ ПЛАНИРОВАНИЕ</w:t>
      </w:r>
    </w:p>
    <w:p w14:paraId="0A89FABB" w14:textId="77777777" w:rsidR="00AA14CC" w:rsidRPr="00952E0A" w:rsidRDefault="00AA14CC" w:rsidP="00AA14C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52E0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 КЛАСС </w:t>
      </w:r>
    </w:p>
    <w:tbl>
      <w:tblPr>
        <w:tblW w:w="0" w:type="auto"/>
        <w:tblCellSpacing w:w="20" w:type="nil"/>
        <w:tblInd w:w="-8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1"/>
        <w:gridCol w:w="4823"/>
        <w:gridCol w:w="1129"/>
        <w:gridCol w:w="1841"/>
        <w:gridCol w:w="1910"/>
        <w:gridCol w:w="708"/>
        <w:gridCol w:w="639"/>
        <w:gridCol w:w="2221"/>
      </w:tblGrid>
      <w:tr w:rsidR="00BE1385" w:rsidRPr="00952E0A" w14:paraId="33FA00D3" w14:textId="77777777" w:rsidTr="00952E0A">
        <w:trPr>
          <w:trHeight w:val="144"/>
          <w:tblCellSpacing w:w="20" w:type="nil"/>
        </w:trPr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64803E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C98C016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0DE59A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F2E4E7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840485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47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79AE1005" w14:textId="77777777" w:rsidR="00BE1385" w:rsidRPr="00952E0A" w:rsidRDefault="00BE1385" w:rsidP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A9886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3E1AEC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3789AC3D" w14:textId="77777777" w:rsidTr="006C2169">
        <w:trPr>
          <w:trHeight w:val="648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18FE68E9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3" w:type="dxa"/>
            <w:vMerge/>
            <w:tcMar>
              <w:top w:w="50" w:type="dxa"/>
              <w:left w:w="100" w:type="dxa"/>
            </w:tcMar>
          </w:tcPr>
          <w:p w14:paraId="730B6658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62248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B20DBF6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A342B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042170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795CA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4E3491A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7E78689F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6C529777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6C6B6DFE" w14:textId="77777777" w:rsidTr="00BE1385">
        <w:trPr>
          <w:trHeight w:val="600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37A16B50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3" w:type="dxa"/>
            <w:vMerge/>
            <w:tcMar>
              <w:top w:w="50" w:type="dxa"/>
              <w:left w:w="100" w:type="dxa"/>
            </w:tcMar>
          </w:tcPr>
          <w:p w14:paraId="469EBD05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vMerge/>
            <w:tcMar>
              <w:top w:w="50" w:type="dxa"/>
              <w:left w:w="100" w:type="dxa"/>
            </w:tcMar>
            <w:vAlign w:val="center"/>
          </w:tcPr>
          <w:p w14:paraId="52C6444E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14:paraId="1B3735D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14:paraId="301A046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7126AD57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</w:tcBorders>
          </w:tcPr>
          <w:p w14:paraId="73D4D3F8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6D4CA8D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5C9B8916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67A341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52EEE9BA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Дети любят рисовать. Восприятие произведений детского изобразительного творчества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32895AD0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6DBA06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865790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DA11EB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42EE3FB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90EECB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0420A4E0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5E6E6B6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162DA62B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«Изображения всюду вокруг нас». Художественное восприятие окружающей действительности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704C6F1F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4FFE9C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E7745F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68483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67A7287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2C7555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497627DE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61CB70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09C66C0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«Мастер Изображения учит видеть». (Простая геометрическая форма в основе рисунка)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1C2AB7B0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D5936F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85E183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2956C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48F2D14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65296F6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39E704D3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E45AF2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5781D3F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«Короткое и длинное – пропорции». (Превращения при изменении пропорций)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2AACE98B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885249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C99DB9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B4AEEE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41A7A98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81F0A9D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64A74090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B0D9AF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119BEFE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«Изображать можно пятном». (Зрительная метафора и учимся видеть «целое»)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264F6F53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6E8709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3F53D7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80245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59FEF126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4762CF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79E009CB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64CFCA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598485C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«Мир полон украшений». «Цветы» Художественное восприятие окружающей действительности: узоры в природе.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Выразительные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цвета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Коллективная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наклейками</w:t>
            </w:r>
            <w:proofErr w:type="spellEnd"/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4C0CCD7A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33A547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58541C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9F7C4F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5E7096C6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0550CFD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77BF1B75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E4A051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37E708B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«Узоры на крыльях». «Бабочки». Художественное восприятие окружающей действительности: узоры в природе.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симметрии</w:t>
            </w:r>
            <w:proofErr w:type="spellEnd"/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3546EED0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44653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EC165F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230C42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029A205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DD74D5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0C954AF9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8D5D66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8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3F4502A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«Красивые рыбы» Узоры в природе. Графические художественные материалы и техники.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Монотипия</w:t>
            </w:r>
            <w:proofErr w:type="spellEnd"/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55845A9F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95734E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75669A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EE180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081CCEF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43B937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3E74B31B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69E6E8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37CC31D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«Украшения птиц». Выразительные средства объёмной аппликации.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Бумагопластика</w:t>
            </w:r>
            <w:proofErr w:type="spellEnd"/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2F9FE91B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BE83E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D71F9E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E4BD0D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50356E9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CE0930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1AF5429D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07E48F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2FD7FBF2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«Узоры, которые создали люди». Орнамент в архитектуре, одежде и предметах быта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0BE93D06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D6B4F2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E87060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2BB8C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585CF3C6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100E8F2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0EB5A7F0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094B71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559FFB3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«Нарядные узоры на глиняных игрушках».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Художественные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промыслы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75744D61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C9867E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3933D1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859A9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648764A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92D021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5704C2D6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F86087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789BF9AD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«Как украшает себя человек». Узнаем персонажа по его украшениям: знаково-символическая роль украшений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12C64B80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4B257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E960BB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30D49B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0158FCA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DE14AF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140686A1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B37564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3BAB5B8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«Мастер Украшения помогает сделать праздник». Техники и материалы декоративно-прикладного творчества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37E296DE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C29A2B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A11D17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E5E16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07053BC2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ED2474F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2186CD7F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679BBD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76CE85E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«Постройки в нашей жизни». Художественное восприятие окружающей действительности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6BF43D31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DC8341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A4113C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35DC3F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2F4F589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20694CA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74E70386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8638E2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7741155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«Дома бывают разными». Структура и элементы здания.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печатками</w:t>
            </w:r>
            <w:proofErr w:type="spellEnd"/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16DC58EA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4BC660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0621A5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45AFC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767624C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D6E20A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0BF2D564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7F249D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71AC7B7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«Снаружи и внутри». Конструктивная связь внешней формы и ее внутреннего пространства.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Игровое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графическое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разных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предметов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качестве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домиков</w:t>
            </w:r>
            <w:proofErr w:type="spellEnd"/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01097BAC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DA1746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BBD590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FCC14B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7B9014C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17977B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72C1176D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F1275B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277FB99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«Три Брата-Мастера всегда трудятся вместе»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69FF55C7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8AAC8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098CD5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6CC6C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7711D23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1BAB512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416A655D" w14:textId="77777777" w:rsidTr="00952E0A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14:paraId="74ACB106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201030D6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2E4CBF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430E69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8C8F84" w14:textId="77777777" w:rsidR="00AA14CC" w:rsidRPr="00952E0A" w:rsidRDefault="00AA14CC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9BF7348" w14:textId="77777777" w:rsidR="00BE1385" w:rsidRDefault="00BE1385" w:rsidP="00AA14CC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30B66A79" w14:textId="77777777" w:rsidR="00AA14CC" w:rsidRPr="00952E0A" w:rsidRDefault="00AA14CC" w:rsidP="00AA14C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52E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2</w:t>
      </w:r>
      <w:r w:rsidRPr="00952E0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 </w:t>
      </w:r>
      <w:r w:rsidRPr="00952E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                                              </w:t>
      </w:r>
      <w:r w:rsidRPr="00952E0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952E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14:paraId="611F6B36" w14:textId="77777777" w:rsidR="00AA14CC" w:rsidRPr="00952E0A" w:rsidRDefault="00AA14CC" w:rsidP="00AA14C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20" w:type="nil"/>
        <w:tblInd w:w="-8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1"/>
        <w:gridCol w:w="4843"/>
        <w:gridCol w:w="1081"/>
        <w:gridCol w:w="1841"/>
        <w:gridCol w:w="1910"/>
        <w:gridCol w:w="660"/>
        <w:gridCol w:w="48"/>
        <w:gridCol w:w="639"/>
        <w:gridCol w:w="2221"/>
      </w:tblGrid>
      <w:tr w:rsidR="00BE1385" w:rsidRPr="00952E0A" w14:paraId="3D05CB62" w14:textId="77777777" w:rsidTr="00952E0A">
        <w:trPr>
          <w:trHeight w:val="144"/>
          <w:tblCellSpacing w:w="20" w:type="nil"/>
        </w:trPr>
        <w:tc>
          <w:tcPr>
            <w:tcW w:w="11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60ECD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5A6B592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485E4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A5672BB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7C6A12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47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14:paraId="6CFDEADC" w14:textId="77777777" w:rsidR="00BE1385" w:rsidRPr="00952E0A" w:rsidRDefault="00BE1385" w:rsidP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27EE3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AEA63DB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63A23D51" w14:textId="77777777" w:rsidTr="007943C7">
        <w:trPr>
          <w:trHeight w:val="696"/>
          <w:tblCellSpacing w:w="20" w:type="nil"/>
        </w:trPr>
        <w:tc>
          <w:tcPr>
            <w:tcW w:w="1111" w:type="dxa"/>
            <w:vMerge/>
            <w:tcMar>
              <w:top w:w="50" w:type="dxa"/>
              <w:left w:w="100" w:type="dxa"/>
            </w:tcMar>
          </w:tcPr>
          <w:p w14:paraId="22584E23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vMerge/>
            <w:tcMar>
              <w:top w:w="50" w:type="dxa"/>
              <w:left w:w="100" w:type="dxa"/>
            </w:tcMar>
          </w:tcPr>
          <w:p w14:paraId="30BA5EE5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D74A4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649BD3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ECDA0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A73DE9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2ED6E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1F6BDB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21D93468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24BC374D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222A27AD" w14:textId="77777777" w:rsidTr="00BE1385">
        <w:trPr>
          <w:trHeight w:val="552"/>
          <w:tblCellSpacing w:w="20" w:type="nil"/>
        </w:trPr>
        <w:tc>
          <w:tcPr>
            <w:tcW w:w="1111" w:type="dxa"/>
            <w:vMerge/>
            <w:tcMar>
              <w:top w:w="50" w:type="dxa"/>
              <w:left w:w="100" w:type="dxa"/>
            </w:tcMar>
          </w:tcPr>
          <w:p w14:paraId="62173D0B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vMerge/>
            <w:tcMar>
              <w:top w:w="50" w:type="dxa"/>
              <w:left w:w="100" w:type="dxa"/>
            </w:tcMar>
          </w:tcPr>
          <w:p w14:paraId="308DA910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vMerge/>
            <w:tcMar>
              <w:top w:w="50" w:type="dxa"/>
              <w:left w:w="100" w:type="dxa"/>
            </w:tcMar>
            <w:vAlign w:val="center"/>
          </w:tcPr>
          <w:p w14:paraId="459B8B0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14:paraId="7B31589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14:paraId="2F1FA86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C8BC597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2813B6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21890FA6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446FB7C6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640DF8E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41CD1DE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Природа и художник. Графические и живописные художественные материалы и техники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75012685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2FA2F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8BD83C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F3755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1FE8D0D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A079D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7A9F6AE1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CEA1261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0ACFD8DA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Три основных цвета – жёлтый, красный, синий. Цвета основные и дополнительные. Смешение красок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62BECCDB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C5C719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73E63E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54C266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6DB28FC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642C57E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63FABDEF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0D44089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79BC98EA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такое аппликация? Ритм пятен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53433E5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BBA131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23ABDF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85400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43F671AF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0742D4D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02790160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555674C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5868908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может линия? Выразительные возможности графических материалов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3E7E1EB4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6CC30D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836D29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FFBAE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0BB0FC52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FCC7A3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452AF3D1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736633D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7C8A112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Бумага, ножницы, клей. Конструирование из бумаги.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Бумагопластика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57C1B90C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E4E923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D0AD26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8F3E9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4B60A14F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51942F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63EF62B4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BD87CF5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5B3E894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и реальность. Изображение реальных животных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09259DE6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273502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2946E6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91AFB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740FA96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7E2695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3AEA6917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1AA6D27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322A623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и фантазия. Фантастические мифологические животные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1F077562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2F056B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EFCB63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5A75FF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0D6D9A1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0BD581F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2643D5C1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DCE6A4D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02D0E8BD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Украшение и реальность. Узоры в природе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237D4931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6DAEED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DC8793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49E53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2AEAA45B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6AFEDD6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6D6456D1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36C0AA2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32E0A13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Постройка и реальность. Постройки в природе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6E94EBC7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2631B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4E4691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F62A0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3DB62F9F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14DB6A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571C3A2F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D637455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2B72A3A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Постройка и фантазия. Конструируем из бумаги подводный мир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67FC9E59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539904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2222BE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9BA94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5DB9722A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E5D94A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50B0F1DA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0F0F869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6776BE1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характера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разных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животных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51677290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A2E1F9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C3B0E5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663E2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666BF6E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6ECACE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1950650C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F3B284A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0B856E8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 человека в скульптуре. Передача движения и статики в скульптуре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18EE347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5FAA00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0983A3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0BE28E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1CFF090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090D4E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038CB47D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C412CA4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2B5A5AA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чем говорят украшения: украшения добрых и злых сказочных персонажей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4454B905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4AD46E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C42ABF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A8B05D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0082B00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0A6A17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055A1454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7F4DA1E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176083A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Цвет теплый и холодный. Цветовой контраст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6CA7A297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155D8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B23327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6125AD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68EF34C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BC811A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2A53CC6B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BCA9A21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5687C5FE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 линий. Выразительные средства графики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31C3919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B53269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5BB6D7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8247FF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5610DF12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04AA2C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3DF3D93D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BD5DEB7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06CDF50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Ритм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пятен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Полет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птиц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263D4889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147E72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43AA9C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F522A6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2A3F1D7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59112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475696C9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EE1CB5B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474345DD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Весна. Коллективная работа. Обобщение материала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7ADC0706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0665EA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80C236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A7634A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4C98E746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0ED36A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01DC34FD" w14:textId="77777777" w:rsidTr="00952E0A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14:paraId="5FE368FF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323FDF85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6EC5D6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A87862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D1F390C" w14:textId="77777777" w:rsidR="00AA14CC" w:rsidRPr="00952E0A" w:rsidRDefault="00AA14CC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7E98727" w14:textId="77777777" w:rsidR="00952E0A" w:rsidRDefault="00952E0A" w:rsidP="00AA14CC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4F2DAAE" w14:textId="77777777" w:rsidR="00AA14CC" w:rsidRPr="00952E0A" w:rsidRDefault="00AA14CC" w:rsidP="00AA14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2E0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 КЛАСС </w:t>
      </w:r>
    </w:p>
    <w:tbl>
      <w:tblPr>
        <w:tblW w:w="15139" w:type="dxa"/>
        <w:tblCellSpacing w:w="20" w:type="nil"/>
        <w:tblInd w:w="-8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0"/>
        <w:gridCol w:w="4724"/>
        <w:gridCol w:w="997"/>
        <w:gridCol w:w="1841"/>
        <w:gridCol w:w="1910"/>
        <w:gridCol w:w="660"/>
        <w:gridCol w:w="36"/>
        <w:gridCol w:w="651"/>
        <w:gridCol w:w="3090"/>
      </w:tblGrid>
      <w:tr w:rsidR="00BE1385" w:rsidRPr="00952E0A" w14:paraId="4ADBAED9" w14:textId="77777777" w:rsidTr="00952E0A">
        <w:trPr>
          <w:trHeight w:val="144"/>
          <w:tblCellSpacing w:w="20" w:type="nil"/>
        </w:trPr>
        <w:tc>
          <w:tcPr>
            <w:tcW w:w="123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BC2B3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64D1B27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B7895E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B1DBFB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502D17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47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14:paraId="31DE96E2" w14:textId="77777777" w:rsidR="00BE1385" w:rsidRPr="00952E0A" w:rsidRDefault="00BE1385" w:rsidP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4F398A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15F2A0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421F9853" w14:textId="77777777" w:rsidTr="00317EE4">
        <w:trPr>
          <w:trHeight w:val="517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68CF9B0A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4" w:type="dxa"/>
            <w:vMerge/>
            <w:tcMar>
              <w:top w:w="50" w:type="dxa"/>
              <w:left w:w="100" w:type="dxa"/>
            </w:tcMar>
          </w:tcPr>
          <w:p w14:paraId="7F7BB129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486CA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07C245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8B253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61FF31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BCBAA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D516CA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17C280FD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1BDB2B7A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47E78E8B" w14:textId="77777777" w:rsidTr="00BE1385">
        <w:trPr>
          <w:trHeight w:val="468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51237A0C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4" w:type="dxa"/>
            <w:vMerge/>
            <w:tcMar>
              <w:top w:w="50" w:type="dxa"/>
              <w:left w:w="100" w:type="dxa"/>
            </w:tcMar>
          </w:tcPr>
          <w:p w14:paraId="590E0CA7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vMerge/>
            <w:tcMar>
              <w:top w:w="50" w:type="dxa"/>
              <w:left w:w="100" w:type="dxa"/>
            </w:tcMar>
            <w:vAlign w:val="center"/>
          </w:tcPr>
          <w:p w14:paraId="0B084AE6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14:paraId="582E001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14:paraId="77C573F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CFE2111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789AD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0F799F79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54ABA603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19543D12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4FB7957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Мастера изображения, постройки и украшения.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восприятие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окружающей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действительности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50ED9301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2D5D9D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6D181D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4306B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0264C5BE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6F02ACCA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DD31B1" w14:paraId="4B001C91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580CAFC2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79BF8A2D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Обои и шторы у тебя дома.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Орнамент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инструментами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цифровой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графики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4424E55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7F4AB1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614D74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E53D3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546A84B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571D4DF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</w:hyperlink>
          </w:p>
        </w:tc>
      </w:tr>
      <w:tr w:rsidR="00BE1385" w:rsidRPr="00DD31B1" w14:paraId="475A8D0F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5E54D14C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76EE3CA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Мамин платок. Орнамент на ткани.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Выразительные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орнамента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2C99D006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CE4BAD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39E8FD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AC142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288D87F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8A4DA6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7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166</w:t>
              </w:r>
            </w:hyperlink>
          </w:p>
        </w:tc>
      </w:tr>
      <w:tr w:rsidR="00BE1385" w:rsidRPr="00DD31B1" w14:paraId="5BD28B8D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77E25FC6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42811B4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Твои книжки. Дизайн и иллюстрации детской книжки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6E003F71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8ECB4A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198576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21E6D2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70A0CFF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64563F9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1494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9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0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1496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BE1385" w:rsidRPr="00DD31B1" w14:paraId="19B36EEA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37407830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3F4FACB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Поздравительная открытка. Создание поздравительной открытки в графическом редакторе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6EA1DC2B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8848D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5F5D9C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970D0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07DB99D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0EA98DD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14929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E1385" w:rsidRPr="00DD31B1" w14:paraId="29756AEE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13B2B983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4A839A66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Памятники архитектуры. Образ архитектурной постройки.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Художник-архитектор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35C723A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AFAD63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9B8222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DC440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422A3C6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695CD572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3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490</w:t>
              </w:r>
            </w:hyperlink>
          </w:p>
        </w:tc>
      </w:tr>
      <w:tr w:rsidR="00BE1385" w:rsidRPr="00952E0A" w14:paraId="0E4075AA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1893F13F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7E9ACDFB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Дом на экране компьютера.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13DD1D0F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B07A21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4A07E0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1CE59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5FA04A5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351A55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DD31B1" w14:paraId="49325AF2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59EEAEAF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34B044B2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Парки, скверы, бульвары. Художник-ландшафтный архитектор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69482153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3363FE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8FBDE5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74E3FE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195B4D0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EA709DD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E1385" w:rsidRPr="00952E0A" w14:paraId="18091284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2BD7D2D4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11BFCB7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Витрины. Декоративно-прикладное искусство в жизни человека.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Бумагопластика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аппликация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05EE1DEE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FEEAB0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7E1065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47BDD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3E4AE86D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AC3791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DD31B1" w14:paraId="7A183DE8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2F181D68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4B2CF54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Удивительный транспорт. Фантазийный рисунок или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бумагопластика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16C96342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F187A2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ED3595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2D65E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1DAB216B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492DB8D2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E1385" w:rsidRPr="00DD31B1" w14:paraId="76E3B624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0F0BE385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5624311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Художник в цирке. Сюжетный рисунок по представлению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457B4B84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0CE7D6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26D143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36CCFB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2562AAA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538961D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E1385" w:rsidRPr="00DD31B1" w14:paraId="3C5660D3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18CF7A97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6A9EC1E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Художник в театре. Художественное восприятие окружающей действительности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6781ACF5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D51E60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FB2DE1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1BE4E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4A288B4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0738F8A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45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E1385" w:rsidRPr="00952E0A" w14:paraId="0F297658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58CD4143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554D938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на столе. Декорация. Изображение и макетирование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1C21D3B3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C34734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8F732D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4264A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061C5CA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091BEB9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DD31B1" w14:paraId="74783231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44ADBED2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587E689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Театр кукол. Выразительные средства объёмного изображения.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04801F36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3A1BBB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46A8DA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C89DD2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125B46FA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2BE957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BE1385" w:rsidRPr="00952E0A" w14:paraId="095582EC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422A84B3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7431AD7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Картины бытовые. Сюжетная композиция на бытовую тему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30D8209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673EF5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E731BF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6C1FDE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200F32F6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0222BA66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DD31B1" w14:paraId="77C57594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308C3D21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0F11D79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Скульптура в музее и на улице. Виды скульптуры. Памятник и парковая скульптура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3A88D127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CC88B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A5B7D7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8A610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71B97D5E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740B7CF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acca</w:t>
              </w:r>
              <w:proofErr w:type="spellEnd"/>
            </w:hyperlink>
          </w:p>
        </w:tc>
      </w:tr>
      <w:tr w:rsidR="00BE1385" w:rsidRPr="00952E0A" w14:paraId="6EA1D3C6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6D3C9FFB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49D24BB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Художественная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выставка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23AF2B6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2107A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2F6777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A0F2E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529299D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D24FA4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1B2E871F" w14:textId="77777777" w:rsidTr="00952E0A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14:paraId="5146414C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0F43EFE2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565A76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D944E5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534F1D6" w14:textId="77777777" w:rsidR="00AA14CC" w:rsidRPr="00952E0A" w:rsidRDefault="00AA14CC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0264B6" w14:textId="77777777" w:rsidR="00C60853" w:rsidRPr="00952E0A" w:rsidRDefault="00C60853" w:rsidP="00AA14CC">
      <w:pPr>
        <w:rPr>
          <w:rFonts w:ascii="Times New Roman" w:hAnsi="Times New Roman" w:cs="Times New Roman"/>
          <w:sz w:val="24"/>
          <w:szCs w:val="24"/>
        </w:rPr>
        <w:sectPr w:rsidR="00C60853" w:rsidRPr="00952E0A" w:rsidSect="00746505">
          <w:pgSz w:w="16383" w:h="11906" w:orient="landscape"/>
          <w:pgMar w:top="709" w:right="850" w:bottom="568" w:left="1701" w:header="720" w:footer="720" w:gutter="0"/>
          <w:cols w:space="720"/>
        </w:sectPr>
      </w:pPr>
    </w:p>
    <w:p w14:paraId="6DDE79A6" w14:textId="77777777" w:rsidR="00C60853" w:rsidRPr="00952E0A" w:rsidRDefault="006A634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52E0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4 КЛАСС </w:t>
      </w:r>
    </w:p>
    <w:tbl>
      <w:tblPr>
        <w:tblW w:w="15089" w:type="dxa"/>
        <w:tblCellSpacing w:w="20" w:type="nil"/>
        <w:tblInd w:w="-8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3"/>
        <w:gridCol w:w="4671"/>
        <w:gridCol w:w="947"/>
        <w:gridCol w:w="1841"/>
        <w:gridCol w:w="1910"/>
        <w:gridCol w:w="660"/>
        <w:gridCol w:w="12"/>
        <w:gridCol w:w="675"/>
        <w:gridCol w:w="3090"/>
      </w:tblGrid>
      <w:tr w:rsidR="00BE1385" w:rsidRPr="00952E0A" w14:paraId="1283E32D" w14:textId="77777777" w:rsidTr="00952E0A">
        <w:trPr>
          <w:trHeight w:val="144"/>
          <w:tblCellSpacing w:w="20" w:type="nil"/>
        </w:trPr>
        <w:tc>
          <w:tcPr>
            <w:tcW w:w="12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EDC5DA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п/п </w:t>
            </w:r>
          </w:p>
          <w:p w14:paraId="5ECBE913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B97689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905508C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EFB81D" w14:textId="77777777" w:rsidR="00BE1385" w:rsidRPr="00952E0A" w:rsidRDefault="00BE13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47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14:paraId="367725A6" w14:textId="77777777" w:rsidR="00BE1385" w:rsidRPr="00952E0A" w:rsidRDefault="00BE1385" w:rsidP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изучения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EC278D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цифровые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5B60252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5020C02C" w14:textId="77777777" w:rsidTr="006319F6">
        <w:trPr>
          <w:trHeight w:val="517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68AEF196" w14:textId="77777777" w:rsidR="00BE1385" w:rsidRPr="00952E0A" w:rsidRDefault="00BE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  <w:vMerge/>
            <w:tcMar>
              <w:top w:w="50" w:type="dxa"/>
              <w:left w:w="100" w:type="dxa"/>
            </w:tcMar>
          </w:tcPr>
          <w:p w14:paraId="1A770932" w14:textId="77777777" w:rsidR="00BE1385" w:rsidRPr="00952E0A" w:rsidRDefault="00BE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A886BF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3464772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2FB622" w14:textId="77777777" w:rsidR="00BE1385" w:rsidRPr="00952E0A" w:rsidRDefault="00BE1385" w:rsidP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36B0866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2E06EC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CCC6BB7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794D3F77" w14:textId="77777777" w:rsidR="00BE1385" w:rsidRPr="00952E0A" w:rsidRDefault="00BE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2388BF54" w14:textId="77777777" w:rsidR="00BE1385" w:rsidRPr="00952E0A" w:rsidRDefault="00BE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4C001667" w14:textId="77777777" w:rsidTr="00BE1385">
        <w:trPr>
          <w:trHeight w:val="50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13793CD7" w14:textId="77777777" w:rsidR="00BE1385" w:rsidRPr="00952E0A" w:rsidRDefault="00BE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  <w:vMerge/>
            <w:tcMar>
              <w:top w:w="50" w:type="dxa"/>
              <w:left w:w="100" w:type="dxa"/>
            </w:tcMar>
          </w:tcPr>
          <w:p w14:paraId="2D1FCA51" w14:textId="77777777" w:rsidR="00BE1385" w:rsidRPr="00952E0A" w:rsidRDefault="00BE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vMerge/>
            <w:tcMar>
              <w:top w:w="50" w:type="dxa"/>
              <w:left w:w="100" w:type="dxa"/>
            </w:tcMar>
            <w:vAlign w:val="center"/>
          </w:tcPr>
          <w:p w14:paraId="37A14078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14:paraId="40331A87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14:paraId="038D8C35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8487497" w14:textId="77777777" w:rsidR="00BE1385" w:rsidRPr="00952E0A" w:rsidRDefault="00BE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ADAC8E" w14:textId="77777777" w:rsidR="00BE1385" w:rsidRPr="00952E0A" w:rsidRDefault="00BE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27C1AC6A" w14:textId="77777777" w:rsidR="00BE1385" w:rsidRPr="00952E0A" w:rsidRDefault="00BE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DD31B1" w14:paraId="7750DCC5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3A685A97" w14:textId="77777777" w:rsidR="00BE1385" w:rsidRPr="00952E0A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50681F48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Разнообразие природного ландшафта России. Горы и степи в пейзажной живописи.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Высота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линии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горизонта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584F17C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310435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7B16C8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25D2F8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421B458A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B47A9FB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dd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E1385" w:rsidRPr="00DD31B1" w14:paraId="23ACF063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7432628E" w14:textId="77777777" w:rsidR="00BE1385" w:rsidRPr="00952E0A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4BFBDE7E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Пейзаж родной земли. Красота среднерусской природы.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перспективного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построения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пространства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89359D3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E9A328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251585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B73694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05B5AC80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5A77129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d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ca</w:t>
              </w:r>
            </w:hyperlink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2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150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BE1385" w:rsidRPr="00DD31B1" w14:paraId="2E593E31" w14:textId="77777777" w:rsidTr="00BE1385">
        <w:trPr>
          <w:trHeight w:val="837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3C8ECC2C" w14:textId="77777777" w:rsidR="00BE1385" w:rsidRPr="00952E0A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4D3B9564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Деревня – деревянный мир. Конструкция и декор избы. Единство красоты и пользы, русское деревянное зодчество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1DEFC44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80757F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287D33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580C3C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25DA1345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A21FDC2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630</w:t>
              </w:r>
            </w:hyperlink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4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eafa</w:t>
              </w:r>
              <w:proofErr w:type="spellEnd"/>
            </w:hyperlink>
          </w:p>
          <w:p w14:paraId="4510BE16" w14:textId="77777777" w:rsidR="00BE1385" w:rsidRPr="00952E0A" w:rsidRDefault="00DD31B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5"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proofErr w:type="spellEnd"/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151070</w:t>
              </w:r>
            </w:hyperlink>
          </w:p>
        </w:tc>
      </w:tr>
      <w:tr w:rsidR="00BE1385" w:rsidRPr="00DD31B1" w14:paraId="789D90F3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30B39C5E" w14:textId="77777777" w:rsidR="00BE1385" w:rsidRPr="00952E0A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75828F52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Красота человека: традиционная красота женского образа в отечественном искусстве, красота мужского образа. Добрый молодец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CC14071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D1E813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C0DD24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F0AFC7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0C944F52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0B3B117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ede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8</w:t>
              </w:r>
            </w:hyperlink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7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d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7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b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E1385" w:rsidRPr="00DD31B1" w14:paraId="42CC3E5B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4FCEB310" w14:textId="77777777" w:rsidR="00BE1385" w:rsidRPr="00952E0A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47B83F29" w14:textId="77777777" w:rsidR="00BE1385" w:rsidRPr="00952E0A" w:rsidRDefault="00BE1385" w:rsidP="00D645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Народные праздники - образ радости и счастливой жизни. Каждый народ строит, украшает, изображает. Традиционный образ сельской жизни. Роль природных условий в характере традиционной культуры народа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25BD347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C4F3EE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CEC096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BF2425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3EDA576A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9584B48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  <w:p w14:paraId="2B4CF7D4" w14:textId="77777777" w:rsidR="00BE1385" w:rsidRPr="00952E0A" w:rsidRDefault="00DD31B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9"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proofErr w:type="spellEnd"/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938</w:t>
              </w:r>
            </w:hyperlink>
          </w:p>
        </w:tc>
      </w:tr>
      <w:tr w:rsidR="00BE1385" w:rsidRPr="00DD31B1" w14:paraId="5E70D74C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308107B2" w14:textId="77777777" w:rsidR="00BE1385" w:rsidRPr="00952E0A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6110FAF3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Родной угол. Образ древнерусского города-крепости. Древние соборы. Конструкция и символика древнерусского каменного храма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3781A76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9C0713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C80E17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D145F1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49753A97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1559F6E" w14:textId="77777777" w:rsidR="00BE1385" w:rsidRPr="00BE1385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fcca</w:t>
              </w:r>
              <w:proofErr w:type="spellEnd"/>
            </w:hyperlink>
          </w:p>
          <w:p w14:paraId="3CD1FA01" w14:textId="77777777" w:rsidR="00BE1385" w:rsidRPr="00746505" w:rsidRDefault="00DD31B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1"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="00BE1385" w:rsidRPr="00746505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="00BE1385" w:rsidRPr="00746505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proofErr w:type="spellEnd"/>
              <w:r w:rsidR="00BE1385" w:rsidRPr="00746505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="00BE1385" w:rsidRPr="00746505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="00BE1385" w:rsidRPr="00746505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="00BE1385" w:rsidRPr="00746505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838</w:t>
              </w:r>
            </w:hyperlink>
          </w:p>
        </w:tc>
      </w:tr>
      <w:tr w:rsidR="00BE1385" w:rsidRPr="00DD31B1" w14:paraId="7FE89248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2A005DC5" w14:textId="77777777" w:rsidR="00BE1385" w:rsidRPr="00746505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6B1A1C4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Города русской земли. Конструкция древнего города. Общее в конструкции и особый характер в образе каждого древнего города. Особенности архитектуры Великого Новгорода, Пскова, Суздали, Москвы и других исторических городов нашей Родины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3BB4467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3C0C3F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AE84C8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28D9D3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14:paraId="48396684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D1EC140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db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64</w:t>
              </w:r>
            </w:hyperlink>
          </w:p>
        </w:tc>
      </w:tr>
      <w:tr w:rsidR="00BE1385" w:rsidRPr="00DD31B1" w14:paraId="771B49BE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1840D2CA" w14:textId="77777777" w:rsidR="00BE1385" w:rsidRPr="00746505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09E341F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Узорочье теремов. Интерьеры теремных палат. Наряды в царско-княжеских палатах. Декор предметов быта и одежды. Пир в теремных палатах. Коллективное панно.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Сюжетная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композиция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E664525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7780EB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99A78A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BD2FC0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14:paraId="40DDB1B1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3F69E15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ec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6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E1385" w:rsidRPr="00DD31B1" w14:paraId="61E0129D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6CE8EE1D" w14:textId="77777777" w:rsidR="00BE1385" w:rsidRPr="00746505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3F03C48C" w14:textId="77777777" w:rsidR="00BE1385" w:rsidRPr="00746505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Архитектура народов мира. Народы гор и степей. Пейзаж и традиционное жилище. Сакля. Юрта. Материалы и форма бытовых предметов. Знаки, мотивы и символы орнаментов у народов степей и гор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E980C00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5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110701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46BB9A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980819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14:paraId="117B5205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4306405D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270</w:t>
              </w:r>
            </w:hyperlink>
          </w:p>
        </w:tc>
      </w:tr>
      <w:tr w:rsidR="00BE1385" w:rsidRPr="00DD31B1" w14:paraId="0A3980E1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6C370146" w14:textId="77777777" w:rsidR="00BE1385" w:rsidRPr="00746505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1538DE62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Художественная культура народов мира. Образ природы в японской культуре.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Пагода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Изображение человека в японском искусстве.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Традиционные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праздники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1B80422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835E79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CC24CC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AC5B9B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14:paraId="2A433DAD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70A1CCC4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036</w:t>
              </w:r>
            </w:hyperlink>
          </w:p>
        </w:tc>
      </w:tr>
      <w:tr w:rsidR="00BE1385" w:rsidRPr="00952E0A" w14:paraId="672A58D0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5B11ED03" w14:textId="77777777" w:rsidR="00BE1385" w:rsidRPr="00746505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59BE6B8C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Города в пустыне. Архитектура народов мира. Мечеть. Символические знаки и особенности орнаментов декоративно-прикладного искусства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930C36E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C6508A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0CA874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A760AD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14:paraId="3134B47A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4DFC67E3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DD31B1" w14:paraId="467A1E41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5E9E0C3C" w14:textId="77777777" w:rsidR="00BE1385" w:rsidRPr="00952E0A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7048507B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Древняя Эллада. Древнегреческий храм и древнегреческая скульптура, вазопись. </w:t>
            </w: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Изображение движения человека в графическом редакторе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1447419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26AED5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0E13B9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175ABA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14:paraId="37006617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5595600" w14:textId="77777777" w:rsidR="00BE1385" w:rsidRPr="00BE1385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15074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c</w:t>
              </w:r>
            </w:hyperlink>
          </w:p>
          <w:p w14:paraId="6F450913" w14:textId="77777777" w:rsidR="00BE1385" w:rsidRPr="00746505" w:rsidRDefault="00DD31B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7"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="00BE1385" w:rsidRPr="00746505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="00BE1385" w:rsidRPr="00746505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proofErr w:type="spellEnd"/>
              <w:r w:rsidR="00BE1385" w:rsidRPr="00746505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="00BE1385" w:rsidRPr="00746505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="00BE1385" w:rsidRPr="00746505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151584</w:t>
              </w:r>
            </w:hyperlink>
          </w:p>
        </w:tc>
      </w:tr>
      <w:tr w:rsidR="00BE1385" w:rsidRPr="00DD31B1" w14:paraId="5C1C8E9B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55E7834C" w14:textId="77777777" w:rsidR="00BE1385" w:rsidRPr="00746505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2DA4D2BA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Архитектура народов мира. Европейские средневековые города. Готический собор. Панно-аппликация «Площадь средневекового города»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734F46D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91BEAF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4D052F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CCAC19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42F3149F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026AF3ED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15088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c</w:t>
              </w:r>
            </w:hyperlink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9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faa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E1385" w:rsidRPr="00DD31B1" w14:paraId="2D9607CA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4E97C366" w14:textId="77777777" w:rsidR="00BE1385" w:rsidRPr="00746505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2F3010E6" w14:textId="77777777" w:rsidR="00BE1385" w:rsidRPr="00952E0A" w:rsidRDefault="00BE1385" w:rsidP="00D645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Урок-обобщение: многообразие художественных культур в мире.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2051029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49CF1B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9B3352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0CBC04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19959629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AAE58EC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151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7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</w:hyperlink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1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151318</w:t>
              </w:r>
            </w:hyperlink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2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150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BE1385" w:rsidRPr="00DD31B1" w14:paraId="26843752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6FB590BE" w14:textId="77777777" w:rsidR="00BE1385" w:rsidRPr="00746505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237ECA5A" w14:textId="77777777" w:rsidR="00BE1385" w:rsidRPr="00952E0A" w:rsidRDefault="00BE1385" w:rsidP="00952E0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Искусство объединяет народы. Тема материнства в искусстве народов. Тема «Сопереживания». Тема сострадания и утверждения доброты в искусстве.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225A5F4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5C5185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B0008F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122BFE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202E7209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0D9970A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15006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E1385" w:rsidRPr="00952E0A" w14:paraId="5B6725D2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394B12B7" w14:textId="77777777" w:rsidR="00BE1385" w:rsidRPr="00746505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1019CCBA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в искусстве «Мудрость старости». Сюжетная композиция живописными или графическими материалами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8CFB1AB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DFCC81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B55378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4FFDEE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10CD7D6A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650F8D7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DD31B1" w14:paraId="011291B2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1F22E1B3" w14:textId="77777777" w:rsidR="00BE1385" w:rsidRPr="00952E0A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183965E6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 «Герои и защитники» в искусстве. Скульптурные памятники и мемориальные комплексы.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эскиза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памятника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героям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D06E22C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1FA5F9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2F2231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3F7863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49FA257D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C7CF6BE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150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cb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0</w:t>
              </w:r>
            </w:hyperlink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5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c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</w:t>
              </w:r>
            </w:hyperlink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6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6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b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952E0A" w:rsidRPr="00952E0A" w14:paraId="6C0E8C98" w14:textId="77777777" w:rsidTr="00952E0A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14:paraId="406C15C2" w14:textId="77777777" w:rsidR="00C60853" w:rsidRPr="00952E0A" w:rsidRDefault="006A63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D8B80E2" w14:textId="77777777" w:rsidR="00C60853" w:rsidRPr="00952E0A" w:rsidRDefault="006A63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DC0F08" w14:textId="77777777" w:rsidR="00C60853" w:rsidRPr="00952E0A" w:rsidRDefault="006A63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3970D7" w14:textId="77777777" w:rsidR="00C60853" w:rsidRPr="00952E0A" w:rsidRDefault="006A63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AAA8DCC" w14:textId="77777777" w:rsidR="00C60853" w:rsidRPr="00952E0A" w:rsidRDefault="00C608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3499FC" w14:textId="77777777" w:rsidR="00C60853" w:rsidRPr="00952E0A" w:rsidRDefault="00C60853">
      <w:pPr>
        <w:rPr>
          <w:rFonts w:ascii="Times New Roman" w:hAnsi="Times New Roman" w:cs="Times New Roman"/>
          <w:sz w:val="24"/>
          <w:szCs w:val="24"/>
        </w:rPr>
        <w:sectPr w:rsidR="00C60853" w:rsidRPr="00952E0A" w:rsidSect="00746505">
          <w:pgSz w:w="16383" w:h="11906" w:orient="landscape"/>
          <w:pgMar w:top="851" w:right="850" w:bottom="1134" w:left="1701" w:header="720" w:footer="720" w:gutter="0"/>
          <w:cols w:space="720"/>
        </w:sectPr>
      </w:pPr>
    </w:p>
    <w:p w14:paraId="4E040847" w14:textId="77777777" w:rsidR="00C60853" w:rsidRPr="00952E0A" w:rsidRDefault="006A634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9" w:name="block-61570667"/>
      <w:bookmarkEnd w:id="18"/>
      <w:r w:rsidRPr="00952E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14:paraId="0BBE5A52" w14:textId="77777777" w:rsidR="00C60853" w:rsidRPr="00952E0A" w:rsidRDefault="006A634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209BBD0E" w14:textId="77777777" w:rsidR="00C60853" w:rsidRPr="00952E0A" w:rsidRDefault="00C6085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11B07D95" w14:textId="77777777" w:rsidR="00C60853" w:rsidRPr="00952E0A" w:rsidRDefault="00C6085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3ACE7926" w14:textId="77777777" w:rsidR="00C60853" w:rsidRPr="00952E0A" w:rsidRDefault="00C6085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1E0A6D3D" w14:textId="77777777" w:rsidR="00C60853" w:rsidRPr="00952E0A" w:rsidRDefault="006A634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110D8D1D" w14:textId="77777777" w:rsidR="00C60853" w:rsidRPr="00952E0A" w:rsidRDefault="00C6085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4FEB3DBE" w14:textId="77777777" w:rsidR="00C60853" w:rsidRPr="00952E0A" w:rsidRDefault="00C6085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0EAC824F" w14:textId="77777777" w:rsidR="00C60853" w:rsidRPr="00952E0A" w:rsidRDefault="006A634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0B0FD3D7" w14:textId="77777777" w:rsidR="00C60853" w:rsidRPr="00952E0A" w:rsidRDefault="00C60853">
      <w:pPr>
        <w:rPr>
          <w:rFonts w:ascii="Times New Roman" w:hAnsi="Times New Roman" w:cs="Times New Roman"/>
          <w:sz w:val="24"/>
          <w:szCs w:val="24"/>
          <w:lang w:val="ru-RU"/>
        </w:rPr>
        <w:sectPr w:rsidR="00C60853" w:rsidRPr="00952E0A" w:rsidSect="00746505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14:paraId="793E88FD" w14:textId="77777777" w:rsidR="00A518BF" w:rsidRPr="00952E0A" w:rsidRDefault="00A518BF" w:rsidP="00952E0A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A518BF" w:rsidRPr="00952E0A" w:rsidSect="0074650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54926"/>
    <w:multiLevelType w:val="hybridMultilevel"/>
    <w:tmpl w:val="D9A67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0849E0"/>
    <w:multiLevelType w:val="hybridMultilevel"/>
    <w:tmpl w:val="1DE64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853"/>
    <w:rsid w:val="00111242"/>
    <w:rsid w:val="006A6346"/>
    <w:rsid w:val="00746505"/>
    <w:rsid w:val="0091112D"/>
    <w:rsid w:val="00952E0A"/>
    <w:rsid w:val="00A518BF"/>
    <w:rsid w:val="00A8131C"/>
    <w:rsid w:val="00AA14CC"/>
    <w:rsid w:val="00AE57D7"/>
    <w:rsid w:val="00B9337A"/>
    <w:rsid w:val="00BE1385"/>
    <w:rsid w:val="00C25F58"/>
    <w:rsid w:val="00C60853"/>
    <w:rsid w:val="00D6450E"/>
    <w:rsid w:val="00DD3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7F1C3"/>
  <w15:docId w15:val="{7F908145-C4AD-4D95-B115-51C2A5174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AE57D7"/>
    <w:pPr>
      <w:ind w:left="720"/>
      <w:contextualSpacing/>
    </w:pPr>
  </w:style>
  <w:style w:type="table" w:customStyle="1" w:styleId="31">
    <w:name w:val="Сетка таблицы3"/>
    <w:basedOn w:val="a1"/>
    <w:uiPriority w:val="39"/>
    <w:rsid w:val="0074650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94d8" TargetMode="External"/><Relationship Id="rId26" Type="http://schemas.openxmlformats.org/officeDocument/2006/relationships/hyperlink" Target="https://m.edsoo.ru/8a14a19e" TargetMode="External"/><Relationship Id="rId39" Type="http://schemas.openxmlformats.org/officeDocument/2006/relationships/hyperlink" Target="https://m.edsoo.ru/8a14e938" TargetMode="External"/><Relationship Id="rId21" Type="http://schemas.openxmlformats.org/officeDocument/2006/relationships/hyperlink" Target="https://m.edsoo.ru/8a14929e" TargetMode="External"/><Relationship Id="rId34" Type="http://schemas.openxmlformats.org/officeDocument/2006/relationships/hyperlink" Target="https://m.edsoo.ru/8a14eafa" TargetMode="External"/><Relationship Id="rId42" Type="http://schemas.openxmlformats.org/officeDocument/2006/relationships/hyperlink" Target="https://m.edsoo.ru/8a14db64" TargetMode="External"/><Relationship Id="rId47" Type="http://schemas.openxmlformats.org/officeDocument/2006/relationships/hyperlink" Target="https://m.edsoo.ru/8a151584" TargetMode="External"/><Relationship Id="rId50" Type="http://schemas.openxmlformats.org/officeDocument/2006/relationships/hyperlink" Target="https://m.edsoo.ru/8a151a7a" TargetMode="External"/><Relationship Id="rId55" Type="http://schemas.openxmlformats.org/officeDocument/2006/relationships/hyperlink" Target="https://m.edsoo.ru/8a14e4c4" TargetMode="Externa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b166" TargetMode="External"/><Relationship Id="rId25" Type="http://schemas.openxmlformats.org/officeDocument/2006/relationships/hyperlink" Target="https://m.edsoo.ru/8a14ba1c" TargetMode="External"/><Relationship Id="rId33" Type="http://schemas.openxmlformats.org/officeDocument/2006/relationships/hyperlink" Target="https://m.edsoo.ru/8a14f630" TargetMode="External"/><Relationship Id="rId38" Type="http://schemas.openxmlformats.org/officeDocument/2006/relationships/hyperlink" Target="https://m.edsoo.ru/8a14e302" TargetMode="External"/><Relationship Id="rId46" Type="http://schemas.openxmlformats.org/officeDocument/2006/relationships/hyperlink" Target="https://m.edsoo.ru/8a15074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b2c4" TargetMode="External"/><Relationship Id="rId20" Type="http://schemas.openxmlformats.org/officeDocument/2006/relationships/hyperlink" Target="https://m.edsoo.ru/8a1496ae" TargetMode="External"/><Relationship Id="rId29" Type="http://schemas.openxmlformats.org/officeDocument/2006/relationships/hyperlink" Target="https://m.edsoo.ru/8a14acca" TargetMode="External"/><Relationship Id="rId41" Type="http://schemas.openxmlformats.org/officeDocument/2006/relationships/hyperlink" Target="https://m.edsoo.ru/8a14f838" TargetMode="External"/><Relationship Id="rId54" Type="http://schemas.openxmlformats.org/officeDocument/2006/relationships/hyperlink" Target="https://m.edsoo.ru/8a150cb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b6e8" TargetMode="External"/><Relationship Id="rId32" Type="http://schemas.openxmlformats.org/officeDocument/2006/relationships/hyperlink" Target="https://m.edsoo.ru/8a150e90" TargetMode="External"/><Relationship Id="rId37" Type="http://schemas.openxmlformats.org/officeDocument/2006/relationships/hyperlink" Target="https://m.edsoo.ru/8a14d7b8" TargetMode="External"/><Relationship Id="rId40" Type="http://schemas.openxmlformats.org/officeDocument/2006/relationships/hyperlink" Target="https://m.edsoo.ru/8a14fcca" TargetMode="External"/><Relationship Id="rId45" Type="http://schemas.openxmlformats.org/officeDocument/2006/relationships/hyperlink" Target="https://m.edsoo.ru/8a14f036" TargetMode="External"/><Relationship Id="rId53" Type="http://schemas.openxmlformats.org/officeDocument/2006/relationships/hyperlink" Target="https://m.edsoo.ru/8a15006c" TargetMode="External"/><Relationship Id="rId58" Type="http://schemas.openxmlformats.org/officeDocument/2006/relationships/theme" Target="theme/theme1.xml"/><Relationship Id="rId5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8a14cd18" TargetMode="External"/><Relationship Id="rId23" Type="http://schemas.openxmlformats.org/officeDocument/2006/relationships/hyperlink" Target="https://m.edsoo.ru/8a14b490" TargetMode="External"/><Relationship Id="rId28" Type="http://schemas.openxmlformats.org/officeDocument/2006/relationships/hyperlink" Target="https://m.edsoo.ru/8a14a7f2" TargetMode="External"/><Relationship Id="rId36" Type="http://schemas.openxmlformats.org/officeDocument/2006/relationships/hyperlink" Target="https://m.edsoo.ru/8a14ede8" TargetMode="External"/><Relationship Id="rId49" Type="http://schemas.openxmlformats.org/officeDocument/2006/relationships/hyperlink" Target="https://m.edsoo.ru/8a14faa4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s://m.edsoo.ru/7f4129ea" TargetMode="External"/><Relationship Id="rId19" Type="http://schemas.openxmlformats.org/officeDocument/2006/relationships/hyperlink" Target="https://m.edsoo.ru/8a14c0e8" TargetMode="External"/><Relationship Id="rId31" Type="http://schemas.openxmlformats.org/officeDocument/2006/relationships/hyperlink" Target="https://m.edsoo.ru/8a14d4ca" TargetMode="External"/><Relationship Id="rId44" Type="http://schemas.openxmlformats.org/officeDocument/2006/relationships/hyperlink" Target="https://m.edsoo.ru/8a14f270" TargetMode="External"/><Relationship Id="rId52" Type="http://schemas.openxmlformats.org/officeDocument/2006/relationships/hyperlink" Target="https://m.edsoo.ru/8a150a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c35e" TargetMode="External"/><Relationship Id="rId27" Type="http://schemas.openxmlformats.org/officeDocument/2006/relationships/hyperlink" Target="https://m.edsoo.ru/8a14a45a" TargetMode="External"/><Relationship Id="rId30" Type="http://schemas.openxmlformats.org/officeDocument/2006/relationships/hyperlink" Target="https://m.edsoo.ru/8a14dd4e" TargetMode="External"/><Relationship Id="rId35" Type="http://schemas.openxmlformats.org/officeDocument/2006/relationships/hyperlink" Target="https://m.edsoo.ru/8a151070" TargetMode="External"/><Relationship Id="rId43" Type="http://schemas.openxmlformats.org/officeDocument/2006/relationships/hyperlink" Target="https://m.edsoo.ru/8a14ec6c" TargetMode="External"/><Relationship Id="rId48" Type="http://schemas.openxmlformats.org/officeDocument/2006/relationships/hyperlink" Target="https://m.edsoo.ru/8a15088c" TargetMode="External"/><Relationship Id="rId56" Type="http://schemas.openxmlformats.org/officeDocument/2006/relationships/hyperlink" Target="https://m.edsoo.ru/8a14e6b8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51318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42</Pages>
  <Words>11528</Words>
  <Characters>65712</Characters>
  <Application>Microsoft Office Word</Application>
  <DocSecurity>0</DocSecurity>
  <Lines>547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Арби</cp:lastModifiedBy>
  <cp:revision>11</cp:revision>
  <dcterms:created xsi:type="dcterms:W3CDTF">2025-09-02T15:26:00Z</dcterms:created>
  <dcterms:modified xsi:type="dcterms:W3CDTF">2025-09-25T06:16:00Z</dcterms:modified>
</cp:coreProperties>
</file>